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569fd3ffbd41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f7067079c64c97"/>
      <w:footerReference w:type="even" r:id="R018e84f06d524653"/>
      <w:footerReference w:type="first" r:id="Ra5e65640e9254c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42477c7d3d4e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DFZ-2013-3698-IX-NE-EI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655c732c3249e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76564580-8-1034-1460</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705207</w:t>
            </w:r>
          </w:p>
        </w:tc>
        <w:tc>
          <w:tcPr>
            <w:tcW w:w="2310" w:type="auto"/>
          </w:tcPr>
          <w:p>
            <w:pPr/>
            <w:r>
              <w:rPr>
                <w:sz w:val="18"/>
                <w:szCs w:val="18"/>
              </w:rPr>
              <w:t>5683105</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76564580-8-1034-1460</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140aa646e24b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7e107052b145aa" /><Relationship Type="http://schemas.openxmlformats.org/officeDocument/2006/relationships/numbering" Target="/word/numbering.xml" Id="Re83b0f53bbd44bf8" /><Relationship Type="http://schemas.openxmlformats.org/officeDocument/2006/relationships/settings" Target="/word/settings.xml" Id="R2e869e02e45a4296" /><Relationship Type="http://schemas.openxmlformats.org/officeDocument/2006/relationships/image" Target="/word/media/ac9ecd4c-5ba6-4ebb-a9e8-bd0dac69cb6e.png" Id="R2842477c7d3d4ec0" /><Relationship Type="http://schemas.openxmlformats.org/officeDocument/2006/relationships/image" Target="/word/media/9a23ff47-36c9-4260-b645-0fbca3eca6b7.png" Id="R1d655c732c3249e6" /><Relationship Type="http://schemas.openxmlformats.org/officeDocument/2006/relationships/footer" Target="/word/footer1.xml" Id="Ra3f7067079c64c97" /><Relationship Type="http://schemas.openxmlformats.org/officeDocument/2006/relationships/footer" Target="/word/footer2.xml" Id="R018e84f06d524653" /><Relationship Type="http://schemas.openxmlformats.org/officeDocument/2006/relationships/footer" Target="/word/footer3.xml" Id="Ra5e65640e9254c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140aa646e24b38" /></Relationships>
</file>