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83" w:rsidRDefault="00A91B1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801283" w:rsidRDefault="00A91B18">
      <w:pPr>
        <w:jc w:val="center"/>
      </w:pPr>
      <w:r>
        <w:rPr>
          <w:b/>
          <w:sz w:val="32"/>
          <w:szCs w:val="32"/>
        </w:rPr>
        <w:t xml:space="preserve">INFORME DE FISCALIZACIÓN </w:t>
      </w:r>
      <w:r>
        <w:rPr>
          <w:b/>
          <w:sz w:val="32"/>
          <w:szCs w:val="32"/>
        </w:rPr>
        <w:t>AMBIENTAL</w:t>
      </w:r>
    </w:p>
    <w:p w:rsidR="00801283" w:rsidRDefault="00A91B18">
      <w:pPr>
        <w:jc w:val="center"/>
      </w:pPr>
      <w:r>
        <w:rPr>
          <w:b/>
          <w:sz w:val="32"/>
          <w:szCs w:val="32"/>
        </w:rPr>
        <w:br/>
        <w:t>Normas de Emisión</w:t>
      </w:r>
    </w:p>
    <w:p w:rsidR="00801283" w:rsidRDefault="00A91B18">
      <w:pPr>
        <w:jc w:val="center"/>
      </w:pPr>
      <w:r>
        <w:rPr>
          <w:b/>
          <w:sz w:val="32"/>
          <w:szCs w:val="32"/>
        </w:rPr>
        <w:br/>
        <w:t>PISCICULTURA PUERTO OCTAY S.A. (PUERTO OCTAY)</w:t>
      </w:r>
    </w:p>
    <w:p w:rsidR="00801283" w:rsidRDefault="00A91B18">
      <w:pPr>
        <w:jc w:val="center"/>
      </w:pPr>
      <w:r>
        <w:rPr>
          <w:b/>
          <w:sz w:val="32"/>
          <w:szCs w:val="32"/>
        </w:rPr>
        <w:br/>
        <w:t>DFZ-2013-5030-X-NE-EI</w:t>
      </w:r>
    </w:p>
    <w:p w:rsidR="00801283" w:rsidRDefault="00801283"/>
    <w:tbl>
      <w:tblPr>
        <w:tblStyle w:val="Tablaconcuadrcula"/>
        <w:tblW w:w="5000" w:type="auto"/>
        <w:jc w:val="center"/>
        <w:tblLayout w:type="fixed"/>
        <w:tblLook w:val="04A0" w:firstRow="1" w:lastRow="0" w:firstColumn="1" w:lastColumn="0" w:noHBand="0" w:noVBand="1"/>
      </w:tblPr>
      <w:tblGrid>
        <w:gridCol w:w="2310"/>
        <w:gridCol w:w="3750"/>
        <w:gridCol w:w="3750"/>
      </w:tblGrid>
      <w:tr w:rsidR="00801283">
        <w:trPr>
          <w:jc w:val="center"/>
        </w:trPr>
        <w:tc>
          <w:tcPr>
            <w:tcW w:w="1500" w:type="dxa"/>
          </w:tcPr>
          <w:p w:rsidR="00801283" w:rsidRDefault="00801283"/>
        </w:tc>
        <w:tc>
          <w:tcPr>
            <w:tcW w:w="3750" w:type="dxa"/>
          </w:tcPr>
          <w:p w:rsidR="00801283" w:rsidRDefault="00A91B18">
            <w:pPr>
              <w:jc w:val="center"/>
            </w:pPr>
            <w:r>
              <w:rPr>
                <w:sz w:val="18"/>
                <w:szCs w:val="18"/>
              </w:rPr>
              <w:t>Nombre</w:t>
            </w:r>
          </w:p>
        </w:tc>
        <w:tc>
          <w:tcPr>
            <w:tcW w:w="3750" w:type="dxa"/>
          </w:tcPr>
          <w:p w:rsidR="00801283" w:rsidRDefault="00A91B18">
            <w:pPr>
              <w:jc w:val="center"/>
            </w:pPr>
            <w:r>
              <w:rPr>
                <w:sz w:val="18"/>
                <w:szCs w:val="18"/>
              </w:rPr>
              <w:t>Firma</w:t>
            </w:r>
          </w:p>
        </w:tc>
      </w:tr>
      <w:tr w:rsidR="00801283">
        <w:trPr>
          <w:jc w:val="center"/>
        </w:trPr>
        <w:tc>
          <w:tcPr>
            <w:tcW w:w="2310" w:type="dxa"/>
          </w:tcPr>
          <w:p w:rsidR="00801283" w:rsidRDefault="00A91B18">
            <w:pPr>
              <w:jc w:val="center"/>
            </w:pPr>
            <w:r>
              <w:rPr>
                <w:sz w:val="18"/>
                <w:szCs w:val="18"/>
              </w:rPr>
              <w:t>Aprobado</w:t>
            </w:r>
          </w:p>
        </w:tc>
        <w:tc>
          <w:tcPr>
            <w:tcW w:w="2310" w:type="dxa"/>
          </w:tcPr>
          <w:p w:rsidR="00801283" w:rsidRPr="00A91B18" w:rsidRDefault="00A91B18">
            <w:pPr>
              <w:jc w:val="center"/>
              <w:rPr>
                <w:sz w:val="18"/>
              </w:rPr>
            </w:pPr>
            <w:r w:rsidRPr="00A91B18">
              <w:rPr>
                <w:sz w:val="18"/>
              </w:rPr>
              <w:t>JUAN EDUARDO JOHNSON VIDAL</w:t>
            </w:r>
          </w:p>
        </w:tc>
        <w:tc>
          <w:tcPr>
            <w:tcW w:w="2310" w:type="dxa"/>
          </w:tcPr>
          <w:p w:rsidR="00801283" w:rsidRDefault="00A91B1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96AD9976-6D72-4BE1-89A9-03F744ABC372}" provid="{00000000-0000-0000-0000-000000000000}" showsigndate="f" issignatureline="t"/>
                </v:shape>
              </w:pict>
            </w:r>
            <w:bookmarkStart w:id="0" w:name="_GoBack"/>
            <w:bookmarkEnd w:id="0"/>
          </w:p>
        </w:tc>
      </w:tr>
      <w:tr w:rsidR="00801283">
        <w:trPr>
          <w:jc w:val="center"/>
        </w:trPr>
        <w:tc>
          <w:tcPr>
            <w:tcW w:w="2310" w:type="dxa"/>
          </w:tcPr>
          <w:p w:rsidR="00801283" w:rsidRDefault="00A91B18">
            <w:pPr>
              <w:jc w:val="center"/>
            </w:pPr>
            <w:r>
              <w:rPr>
                <w:sz w:val="18"/>
                <w:szCs w:val="18"/>
              </w:rPr>
              <w:t>Elaborado</w:t>
            </w:r>
          </w:p>
        </w:tc>
        <w:tc>
          <w:tcPr>
            <w:tcW w:w="2310" w:type="dxa"/>
            <w:gridSpan w:val="2"/>
          </w:tcPr>
          <w:p w:rsidR="00801283" w:rsidRDefault="00A91B18">
            <w:pPr>
              <w:jc w:val="center"/>
            </w:pPr>
            <w:r>
              <w:rPr>
                <w:sz w:val="18"/>
                <w:szCs w:val="18"/>
              </w:rPr>
              <w:t>VERÓNICA ALEJANDRA GONZÁLEZ DELFÍN</w:t>
            </w:r>
          </w:p>
        </w:tc>
      </w:tr>
    </w:tbl>
    <w:p w:rsidR="00801283" w:rsidRDefault="00A91B18">
      <w:r>
        <w:br w:type="page"/>
      </w:r>
    </w:p>
    <w:p w:rsidR="00801283" w:rsidRDefault="00A91B18">
      <w:r>
        <w:rPr>
          <w:b/>
        </w:rPr>
        <w:lastRenderedPageBreak/>
        <w:br/>
        <w:t>1. RESUMEN.</w:t>
      </w:r>
    </w:p>
    <w:p w:rsidR="00801283" w:rsidRDefault="00A91B18">
      <w:pPr>
        <w:jc w:val="both"/>
      </w:pPr>
      <w:r>
        <w:br/>
        <w:t xml:space="preserve">El presente documento da cuenta del </w:t>
      </w:r>
      <w:r>
        <w:t>informe de examen de la información realizado por la Superintendencia del Medio Ambiente (SMA), al establecimiento industrial “PISCICULTURA PUERTO OCTAY S.A. (PUERTO OCTAY)”, en el marco de la norma de emisión DS.90/00 para el reporte del período correspon</w:t>
      </w:r>
      <w:r>
        <w:t>diente a ABRIL del año 2013.</w:t>
      </w:r>
    </w:p>
    <w:p w:rsidR="00801283" w:rsidRDefault="00A91B18">
      <w:pPr>
        <w:jc w:val="both"/>
      </w:pPr>
      <w:r>
        <w:br/>
        <w:t xml:space="preserve">Entre los principales hechos constatados como no conformidades se encuentran: El volumen de descarga informado excede el valor límite indicado en su programa de monitoreo; </w:t>
      </w:r>
    </w:p>
    <w:p w:rsidR="00801283" w:rsidRDefault="00A91B18">
      <w:r>
        <w:rPr>
          <w:b/>
        </w:rPr>
        <w:br/>
        <w:t>2. IDENTIFICACIÓN DEL PROYECTO, ACTIVIDAD O FUENTE F</w:t>
      </w:r>
      <w:r>
        <w:rPr>
          <w:b/>
        </w:rPr>
        <w:t>ISCALIZADA</w:t>
      </w:r>
    </w:p>
    <w:p w:rsidR="00801283" w:rsidRDefault="00801283"/>
    <w:tbl>
      <w:tblPr>
        <w:tblStyle w:val="Tablaconcuadrcula"/>
        <w:tblW w:w="5000" w:type="pct"/>
        <w:jc w:val="center"/>
        <w:tblLook w:val="04A0" w:firstRow="1" w:lastRow="0" w:firstColumn="1" w:lastColumn="0" w:noHBand="0" w:noVBand="1"/>
      </w:tblPr>
      <w:tblGrid>
        <w:gridCol w:w="3543"/>
        <w:gridCol w:w="3543"/>
        <w:gridCol w:w="3544"/>
        <w:gridCol w:w="3544"/>
      </w:tblGrid>
      <w:tr w:rsidR="00801283">
        <w:trPr>
          <w:jc w:val="center"/>
        </w:trPr>
        <w:tc>
          <w:tcPr>
            <w:tcW w:w="2310" w:type="pct"/>
            <w:gridSpan w:val="2"/>
          </w:tcPr>
          <w:p w:rsidR="00801283" w:rsidRDefault="00A91B18">
            <w:r>
              <w:rPr>
                <w:b/>
              </w:rPr>
              <w:t>Titular de la actividad, proyecto o fuente fiscalizada:</w:t>
            </w:r>
            <w:r>
              <w:br/>
              <w:t>PISCICULTURA PUERTO OCTAY SA</w:t>
            </w:r>
          </w:p>
        </w:tc>
        <w:tc>
          <w:tcPr>
            <w:tcW w:w="2310" w:type="pct"/>
            <w:gridSpan w:val="2"/>
          </w:tcPr>
          <w:p w:rsidR="00801283" w:rsidRDefault="00A91B18">
            <w:r>
              <w:rPr>
                <w:b/>
              </w:rPr>
              <w:t>RUT o RUN:</w:t>
            </w:r>
            <w:r>
              <w:br/>
              <w:t>96640500-7</w:t>
            </w:r>
          </w:p>
        </w:tc>
      </w:tr>
      <w:tr w:rsidR="00801283">
        <w:trPr>
          <w:jc w:val="center"/>
        </w:trPr>
        <w:tc>
          <w:tcPr>
            <w:tcW w:w="2310" w:type="pct"/>
            <w:gridSpan w:val="4"/>
          </w:tcPr>
          <w:p w:rsidR="00801283" w:rsidRDefault="00A91B18">
            <w:r>
              <w:rPr>
                <w:b/>
              </w:rPr>
              <w:t>Identificación de la actividad, proyecto o fuente fiscalizada:</w:t>
            </w:r>
            <w:r>
              <w:br/>
              <w:t>PISCICULTURA PUERTO OCTAY S.A. (PUERTO OCTAY)</w:t>
            </w:r>
          </w:p>
        </w:tc>
      </w:tr>
      <w:tr w:rsidR="00801283">
        <w:trPr>
          <w:jc w:val="center"/>
        </w:trPr>
        <w:tc>
          <w:tcPr>
            <w:tcW w:w="15000" w:type="dxa"/>
          </w:tcPr>
          <w:p w:rsidR="00801283" w:rsidRDefault="00A91B18">
            <w:r>
              <w:rPr>
                <w:b/>
              </w:rPr>
              <w:t>Dirección:</w:t>
            </w:r>
            <w:r>
              <w:br/>
              <w:t xml:space="preserve">CAMINO A </w:t>
            </w:r>
            <w:r>
              <w:t>CHAPUCO KM 12</w:t>
            </w:r>
          </w:p>
        </w:tc>
        <w:tc>
          <w:tcPr>
            <w:tcW w:w="15000" w:type="dxa"/>
          </w:tcPr>
          <w:p w:rsidR="00801283" w:rsidRDefault="00A91B18">
            <w:r>
              <w:rPr>
                <w:b/>
              </w:rPr>
              <w:t>Región:</w:t>
            </w:r>
            <w:r>
              <w:br/>
              <w:t>X REGIÓN DE LOS LAGOS</w:t>
            </w:r>
          </w:p>
        </w:tc>
        <w:tc>
          <w:tcPr>
            <w:tcW w:w="15000" w:type="dxa"/>
          </w:tcPr>
          <w:p w:rsidR="00801283" w:rsidRDefault="00A91B18">
            <w:r>
              <w:rPr>
                <w:b/>
              </w:rPr>
              <w:t>Provincia:</w:t>
            </w:r>
            <w:r>
              <w:br/>
              <w:t>OSORNO</w:t>
            </w:r>
          </w:p>
        </w:tc>
        <w:tc>
          <w:tcPr>
            <w:tcW w:w="15000" w:type="dxa"/>
          </w:tcPr>
          <w:p w:rsidR="00801283" w:rsidRDefault="00A91B18">
            <w:r>
              <w:rPr>
                <w:b/>
              </w:rPr>
              <w:t>Comuna:</w:t>
            </w:r>
            <w:r>
              <w:br/>
              <w:t>PUERTO OCTAY</w:t>
            </w:r>
          </w:p>
        </w:tc>
      </w:tr>
      <w:tr w:rsidR="00801283">
        <w:trPr>
          <w:jc w:val="center"/>
        </w:trPr>
        <w:tc>
          <w:tcPr>
            <w:tcW w:w="2310" w:type="pct"/>
            <w:gridSpan w:val="2"/>
          </w:tcPr>
          <w:p w:rsidR="00801283" w:rsidRDefault="00A91B18">
            <w:r>
              <w:rPr>
                <w:b/>
              </w:rPr>
              <w:t>Correo electrónico:</w:t>
            </w:r>
            <w:r>
              <w:br/>
              <w:t>MVERA@YADRAN.CL</w:t>
            </w:r>
          </w:p>
        </w:tc>
        <w:tc>
          <w:tcPr>
            <w:tcW w:w="2310" w:type="pct"/>
            <w:gridSpan w:val="2"/>
          </w:tcPr>
          <w:p w:rsidR="00801283" w:rsidRDefault="00A91B18">
            <w:r>
              <w:rPr>
                <w:b/>
              </w:rPr>
              <w:t>Teléfono:</w:t>
            </w:r>
            <w:r>
              <w:br/>
            </w:r>
          </w:p>
        </w:tc>
      </w:tr>
    </w:tbl>
    <w:p w:rsidR="00801283" w:rsidRDefault="00A91B18">
      <w:r>
        <w:rPr>
          <w:b/>
        </w:rPr>
        <w:br/>
        <w:t>3. ANTECEDENTES DE LA ACTIVIDAD DE FISCALIZACIÓN</w:t>
      </w:r>
    </w:p>
    <w:p w:rsidR="00801283" w:rsidRDefault="00801283"/>
    <w:tbl>
      <w:tblPr>
        <w:tblStyle w:val="Tablaconcuadrcula"/>
        <w:tblW w:w="5000" w:type="auto"/>
        <w:jc w:val="center"/>
        <w:tblLook w:val="04A0" w:firstRow="1" w:lastRow="0" w:firstColumn="1" w:lastColumn="0" w:noHBand="0" w:noVBand="1"/>
      </w:tblPr>
      <w:tblGrid>
        <w:gridCol w:w="4449"/>
        <w:gridCol w:w="9725"/>
      </w:tblGrid>
      <w:tr w:rsidR="00801283">
        <w:trPr>
          <w:jc w:val="center"/>
        </w:trPr>
        <w:tc>
          <w:tcPr>
            <w:tcW w:w="12000" w:type="dxa"/>
          </w:tcPr>
          <w:p w:rsidR="00801283" w:rsidRDefault="00A91B18">
            <w:r>
              <w:t>Motivo de la Actividad de Fiscalización:</w:t>
            </w:r>
          </w:p>
        </w:tc>
        <w:tc>
          <w:tcPr>
            <w:tcW w:w="30000" w:type="dxa"/>
          </w:tcPr>
          <w:p w:rsidR="00801283" w:rsidRDefault="00A91B18">
            <w:r>
              <w:t xml:space="preserve">Actividad Programada de </w:t>
            </w:r>
            <w:r>
              <w:t>Seguimiento Ambiental de Normas de Emisión referentes a la descarga de Residuos Líquidos para el período de ABRIL del 2013.</w:t>
            </w:r>
          </w:p>
        </w:tc>
      </w:tr>
      <w:tr w:rsidR="00801283">
        <w:trPr>
          <w:jc w:val="center"/>
        </w:trPr>
        <w:tc>
          <w:tcPr>
            <w:tcW w:w="2310" w:type="auto"/>
          </w:tcPr>
          <w:p w:rsidR="00801283" w:rsidRDefault="00A91B18">
            <w:r>
              <w:t>Materia Específica Objeto de la Fiscalización:</w:t>
            </w:r>
          </w:p>
        </w:tc>
        <w:tc>
          <w:tcPr>
            <w:tcW w:w="2310" w:type="auto"/>
          </w:tcPr>
          <w:p w:rsidR="00801283" w:rsidRDefault="00A91B18">
            <w:r>
              <w:t>Analizar los resultados analíticos de la calidad de los Residuos Líquidos descargado</w:t>
            </w:r>
            <w:r>
              <w:t>s por la actividad industrial individualizada anteriormente, según la siguiente Resolución de Monitoreo (RPM):</w:t>
            </w:r>
            <w:r>
              <w:br/>
              <w:t>SISS N° 3301 de fecha 08-09-2006</w:t>
            </w:r>
          </w:p>
        </w:tc>
      </w:tr>
      <w:tr w:rsidR="00801283">
        <w:trPr>
          <w:jc w:val="center"/>
        </w:trPr>
        <w:tc>
          <w:tcPr>
            <w:tcW w:w="2310" w:type="auto"/>
          </w:tcPr>
          <w:p w:rsidR="00801283" w:rsidRDefault="00A91B18">
            <w:r>
              <w:t>Instrumentos de Gestión Ambiental que Regulan la Actividad Fiscalizada:</w:t>
            </w:r>
          </w:p>
        </w:tc>
        <w:tc>
          <w:tcPr>
            <w:tcW w:w="2310" w:type="auto"/>
          </w:tcPr>
          <w:p w:rsidR="00801283" w:rsidRDefault="00A91B18">
            <w:r>
              <w:t>La Norma de Emisión que regula la activ</w:t>
            </w:r>
            <w:r>
              <w:t>idad es:</w:t>
            </w:r>
            <w:r>
              <w:br/>
              <w:t>N° 90/2000 Establece Norma de Emisión para la Regulación de Contaminantes Asociados a las Descargas de Residuos Líquidos a Aguas Marinas y Continentales Superficiales</w:t>
            </w:r>
          </w:p>
        </w:tc>
      </w:tr>
    </w:tbl>
    <w:p w:rsidR="00801283" w:rsidRDefault="00A91B18">
      <w:r>
        <w:rPr>
          <w:b/>
        </w:rPr>
        <w:br/>
        <w:t>4. ACTIVIDADES DE FISCALIZACIÓN REALIZADAS Y RESULTADOS</w:t>
      </w:r>
    </w:p>
    <w:p w:rsidR="00801283" w:rsidRDefault="00A91B18">
      <w:r>
        <w:rPr>
          <w:b/>
        </w:rPr>
        <w:lastRenderedPageBreak/>
        <w:br/>
      </w:r>
      <w:r>
        <w:rPr>
          <w:b/>
        </w:rPr>
        <w:tab/>
        <w:t xml:space="preserve">4.1. Identificación </w:t>
      </w:r>
      <w:r>
        <w:rPr>
          <w:b/>
        </w:rPr>
        <w:t>de la descarga</w:t>
      </w:r>
    </w:p>
    <w:p w:rsidR="00801283" w:rsidRDefault="00801283"/>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801283">
        <w:trPr>
          <w:jc w:val="center"/>
        </w:trPr>
        <w:tc>
          <w:tcPr>
            <w:tcW w:w="6000" w:type="dxa"/>
          </w:tcPr>
          <w:p w:rsidR="00801283" w:rsidRDefault="00A91B18">
            <w:pPr>
              <w:jc w:val="center"/>
            </w:pPr>
            <w:r>
              <w:rPr>
                <w:sz w:val="18"/>
                <w:szCs w:val="18"/>
              </w:rPr>
              <w:t>Código interno</w:t>
            </w:r>
          </w:p>
        </w:tc>
        <w:tc>
          <w:tcPr>
            <w:tcW w:w="6000" w:type="dxa"/>
          </w:tcPr>
          <w:p w:rsidR="00801283" w:rsidRDefault="00A91B18">
            <w:pPr>
              <w:jc w:val="center"/>
            </w:pPr>
            <w:r>
              <w:rPr>
                <w:sz w:val="18"/>
                <w:szCs w:val="18"/>
              </w:rPr>
              <w:t>Punto Descarga</w:t>
            </w:r>
          </w:p>
        </w:tc>
        <w:tc>
          <w:tcPr>
            <w:tcW w:w="3000" w:type="dxa"/>
          </w:tcPr>
          <w:p w:rsidR="00801283" w:rsidRDefault="00A91B18">
            <w:pPr>
              <w:jc w:val="center"/>
            </w:pPr>
            <w:r>
              <w:rPr>
                <w:sz w:val="18"/>
                <w:szCs w:val="18"/>
              </w:rPr>
              <w:t>Norma</w:t>
            </w:r>
          </w:p>
        </w:tc>
        <w:tc>
          <w:tcPr>
            <w:tcW w:w="3000" w:type="dxa"/>
          </w:tcPr>
          <w:p w:rsidR="00801283" w:rsidRDefault="00A91B18">
            <w:pPr>
              <w:jc w:val="center"/>
            </w:pPr>
            <w:r>
              <w:rPr>
                <w:sz w:val="18"/>
                <w:szCs w:val="18"/>
              </w:rPr>
              <w:t>Tabla cumplimiento</w:t>
            </w:r>
          </w:p>
        </w:tc>
        <w:tc>
          <w:tcPr>
            <w:tcW w:w="3000" w:type="dxa"/>
          </w:tcPr>
          <w:p w:rsidR="00801283" w:rsidRDefault="00A91B18">
            <w:pPr>
              <w:jc w:val="center"/>
            </w:pPr>
            <w:r>
              <w:rPr>
                <w:sz w:val="18"/>
                <w:szCs w:val="18"/>
              </w:rPr>
              <w:t>Mes control Tabla Completa</w:t>
            </w:r>
          </w:p>
        </w:tc>
        <w:tc>
          <w:tcPr>
            <w:tcW w:w="3000" w:type="dxa"/>
          </w:tcPr>
          <w:p w:rsidR="00801283" w:rsidRDefault="00A91B18">
            <w:pPr>
              <w:jc w:val="center"/>
            </w:pPr>
            <w:r>
              <w:rPr>
                <w:sz w:val="18"/>
                <w:szCs w:val="18"/>
              </w:rPr>
              <w:t>Cuerpo receptor</w:t>
            </w:r>
          </w:p>
        </w:tc>
        <w:tc>
          <w:tcPr>
            <w:tcW w:w="3000" w:type="dxa"/>
          </w:tcPr>
          <w:p w:rsidR="00801283" w:rsidRDefault="00A91B18">
            <w:pPr>
              <w:jc w:val="center"/>
            </w:pPr>
            <w:r>
              <w:rPr>
                <w:sz w:val="18"/>
                <w:szCs w:val="18"/>
              </w:rPr>
              <w:t xml:space="preserve">Código CIIU </w:t>
            </w:r>
          </w:p>
        </w:tc>
        <w:tc>
          <w:tcPr>
            <w:tcW w:w="3000" w:type="dxa"/>
          </w:tcPr>
          <w:p w:rsidR="00801283" w:rsidRDefault="00A91B18">
            <w:pPr>
              <w:jc w:val="center"/>
            </w:pPr>
            <w:r>
              <w:rPr>
                <w:sz w:val="18"/>
                <w:szCs w:val="18"/>
              </w:rPr>
              <w:t>Datum</w:t>
            </w:r>
          </w:p>
        </w:tc>
        <w:tc>
          <w:tcPr>
            <w:tcW w:w="3000" w:type="dxa"/>
          </w:tcPr>
          <w:p w:rsidR="00801283" w:rsidRDefault="00A91B18">
            <w:pPr>
              <w:jc w:val="center"/>
            </w:pPr>
            <w:r>
              <w:rPr>
                <w:sz w:val="18"/>
                <w:szCs w:val="18"/>
              </w:rPr>
              <w:t>HUSO</w:t>
            </w:r>
          </w:p>
        </w:tc>
        <w:tc>
          <w:tcPr>
            <w:tcW w:w="3000" w:type="dxa"/>
          </w:tcPr>
          <w:p w:rsidR="00801283" w:rsidRDefault="00A91B18">
            <w:pPr>
              <w:jc w:val="center"/>
            </w:pPr>
            <w:r>
              <w:rPr>
                <w:sz w:val="18"/>
                <w:szCs w:val="18"/>
              </w:rPr>
              <w:t>UTM Este</w:t>
            </w:r>
          </w:p>
        </w:tc>
        <w:tc>
          <w:tcPr>
            <w:tcW w:w="3000" w:type="dxa"/>
          </w:tcPr>
          <w:p w:rsidR="00801283" w:rsidRDefault="00A91B18">
            <w:pPr>
              <w:jc w:val="center"/>
            </w:pPr>
            <w:r>
              <w:rPr>
                <w:sz w:val="18"/>
                <w:szCs w:val="18"/>
              </w:rPr>
              <w:t>UTM Norte</w:t>
            </w:r>
          </w:p>
        </w:tc>
        <w:tc>
          <w:tcPr>
            <w:tcW w:w="3000" w:type="dxa"/>
          </w:tcPr>
          <w:p w:rsidR="00801283" w:rsidRDefault="00A91B18">
            <w:pPr>
              <w:jc w:val="center"/>
            </w:pPr>
            <w:r>
              <w:rPr>
                <w:sz w:val="18"/>
                <w:szCs w:val="18"/>
              </w:rPr>
              <w:t>N° RPM</w:t>
            </w:r>
          </w:p>
        </w:tc>
        <w:tc>
          <w:tcPr>
            <w:tcW w:w="3000" w:type="dxa"/>
          </w:tcPr>
          <w:p w:rsidR="00801283" w:rsidRDefault="00A91B18">
            <w:pPr>
              <w:jc w:val="center"/>
            </w:pPr>
            <w:r>
              <w:rPr>
                <w:sz w:val="18"/>
                <w:szCs w:val="18"/>
              </w:rPr>
              <w:t>Fecha emisión RPM</w:t>
            </w:r>
          </w:p>
        </w:tc>
        <w:tc>
          <w:tcPr>
            <w:tcW w:w="3000" w:type="dxa"/>
          </w:tcPr>
          <w:p w:rsidR="00801283" w:rsidRDefault="00A91B18">
            <w:pPr>
              <w:jc w:val="center"/>
            </w:pPr>
            <w:r>
              <w:rPr>
                <w:sz w:val="18"/>
                <w:szCs w:val="18"/>
              </w:rPr>
              <w:t>Último período Control Directo</w:t>
            </w:r>
          </w:p>
        </w:tc>
      </w:tr>
      <w:tr w:rsidR="00801283">
        <w:trPr>
          <w:jc w:val="center"/>
        </w:trPr>
        <w:tc>
          <w:tcPr>
            <w:tcW w:w="2310" w:type="auto"/>
          </w:tcPr>
          <w:p w:rsidR="00801283" w:rsidRDefault="00A91B18">
            <w:r>
              <w:rPr>
                <w:sz w:val="18"/>
                <w:szCs w:val="18"/>
              </w:rPr>
              <w:t>96640500-7-1-1</w:t>
            </w:r>
          </w:p>
        </w:tc>
        <w:tc>
          <w:tcPr>
            <w:tcW w:w="2310" w:type="auto"/>
          </w:tcPr>
          <w:p w:rsidR="00801283" w:rsidRDefault="00A91B18">
            <w:r>
              <w:rPr>
                <w:sz w:val="18"/>
                <w:szCs w:val="18"/>
              </w:rPr>
              <w:t>PUNTO 1 (RIO BLANCO)</w:t>
            </w:r>
          </w:p>
        </w:tc>
        <w:tc>
          <w:tcPr>
            <w:tcW w:w="2310" w:type="auto"/>
          </w:tcPr>
          <w:p w:rsidR="00801283" w:rsidRDefault="00A91B18">
            <w:r>
              <w:rPr>
                <w:sz w:val="18"/>
                <w:szCs w:val="18"/>
              </w:rPr>
              <w:t>DS.90/00</w:t>
            </w:r>
          </w:p>
        </w:tc>
        <w:tc>
          <w:tcPr>
            <w:tcW w:w="2310" w:type="auto"/>
          </w:tcPr>
          <w:p w:rsidR="00801283" w:rsidRDefault="00A91B18">
            <w:r>
              <w:rPr>
                <w:sz w:val="18"/>
                <w:szCs w:val="18"/>
              </w:rPr>
              <w:t>TABLA 1</w:t>
            </w:r>
          </w:p>
        </w:tc>
        <w:tc>
          <w:tcPr>
            <w:tcW w:w="2310" w:type="auto"/>
          </w:tcPr>
          <w:p w:rsidR="00801283" w:rsidRDefault="00A91B18">
            <w:r>
              <w:rPr>
                <w:sz w:val="18"/>
                <w:szCs w:val="18"/>
              </w:rPr>
              <w:t>No tiene</w:t>
            </w:r>
          </w:p>
        </w:tc>
        <w:tc>
          <w:tcPr>
            <w:tcW w:w="2310" w:type="auto"/>
          </w:tcPr>
          <w:p w:rsidR="00801283" w:rsidRDefault="00A91B18">
            <w:r>
              <w:rPr>
                <w:sz w:val="18"/>
                <w:szCs w:val="18"/>
              </w:rPr>
              <w:t>RIO BLANCO</w:t>
            </w:r>
          </w:p>
        </w:tc>
        <w:tc>
          <w:tcPr>
            <w:tcW w:w="2310" w:type="auto"/>
          </w:tcPr>
          <w:p w:rsidR="00801283" w:rsidRDefault="00A91B18">
            <w:r>
              <w:rPr>
                <w:sz w:val="18"/>
                <w:szCs w:val="18"/>
              </w:rPr>
              <w:t>13041</w:t>
            </w:r>
          </w:p>
        </w:tc>
        <w:tc>
          <w:tcPr>
            <w:tcW w:w="2310" w:type="auto"/>
          </w:tcPr>
          <w:p w:rsidR="00801283" w:rsidRDefault="00801283"/>
        </w:tc>
        <w:tc>
          <w:tcPr>
            <w:tcW w:w="2310" w:type="auto"/>
          </w:tcPr>
          <w:p w:rsidR="00801283" w:rsidRDefault="00A91B18">
            <w:r>
              <w:rPr>
                <w:sz w:val="18"/>
                <w:szCs w:val="18"/>
              </w:rPr>
              <w:t>44</w:t>
            </w:r>
          </w:p>
        </w:tc>
        <w:tc>
          <w:tcPr>
            <w:tcW w:w="2310" w:type="auto"/>
          </w:tcPr>
          <w:p w:rsidR="00801283" w:rsidRDefault="00A91B18">
            <w:r>
              <w:rPr>
                <w:sz w:val="18"/>
                <w:szCs w:val="18"/>
              </w:rPr>
              <w:t>702797</w:t>
            </w:r>
          </w:p>
        </w:tc>
        <w:tc>
          <w:tcPr>
            <w:tcW w:w="2310" w:type="auto"/>
          </w:tcPr>
          <w:p w:rsidR="00801283" w:rsidRDefault="00A91B18">
            <w:r>
              <w:rPr>
                <w:sz w:val="18"/>
                <w:szCs w:val="18"/>
              </w:rPr>
              <w:t>5461714</w:t>
            </w:r>
          </w:p>
        </w:tc>
        <w:tc>
          <w:tcPr>
            <w:tcW w:w="2310" w:type="auto"/>
          </w:tcPr>
          <w:p w:rsidR="00801283" w:rsidRDefault="00A91B18">
            <w:r>
              <w:rPr>
                <w:sz w:val="18"/>
                <w:szCs w:val="18"/>
              </w:rPr>
              <w:t>3301</w:t>
            </w:r>
          </w:p>
        </w:tc>
        <w:tc>
          <w:tcPr>
            <w:tcW w:w="2310" w:type="auto"/>
          </w:tcPr>
          <w:p w:rsidR="00801283" w:rsidRDefault="00A91B18">
            <w:r>
              <w:rPr>
                <w:sz w:val="18"/>
                <w:szCs w:val="18"/>
              </w:rPr>
              <w:t>08-09-2006</w:t>
            </w:r>
          </w:p>
        </w:tc>
        <w:tc>
          <w:tcPr>
            <w:tcW w:w="2310" w:type="auto"/>
          </w:tcPr>
          <w:p w:rsidR="00801283" w:rsidRDefault="00A91B18">
            <w:r>
              <w:rPr>
                <w:sz w:val="18"/>
                <w:szCs w:val="18"/>
              </w:rPr>
              <w:t>07-2009</w:t>
            </w:r>
          </w:p>
        </w:tc>
      </w:tr>
    </w:tbl>
    <w:p w:rsidR="00801283" w:rsidRDefault="00A91B18">
      <w:r>
        <w:rPr>
          <w:b/>
        </w:rPr>
        <w:br/>
      </w:r>
      <w:r>
        <w:rPr>
          <w:b/>
        </w:rPr>
        <w:tab/>
        <w:t>4.2. Resumen de resultados de la información proporcionada</w:t>
      </w:r>
    </w:p>
    <w:p w:rsidR="00801283" w:rsidRDefault="00801283"/>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801283">
        <w:trPr>
          <w:jc w:val="center"/>
        </w:trPr>
        <w:tc>
          <w:tcPr>
            <w:tcW w:w="2310" w:type="auto"/>
          </w:tcPr>
          <w:p w:rsidR="00801283" w:rsidRDefault="00801283"/>
        </w:tc>
        <w:tc>
          <w:tcPr>
            <w:tcW w:w="2310" w:type="auto"/>
          </w:tcPr>
          <w:p w:rsidR="00801283" w:rsidRDefault="00801283"/>
        </w:tc>
        <w:tc>
          <w:tcPr>
            <w:tcW w:w="2310" w:type="auto"/>
            <w:gridSpan w:val="8"/>
          </w:tcPr>
          <w:p w:rsidR="00801283" w:rsidRDefault="00A91B18">
            <w:pPr>
              <w:jc w:val="center"/>
            </w:pPr>
            <w:r>
              <w:rPr>
                <w:sz w:val="18"/>
                <w:szCs w:val="18"/>
              </w:rPr>
              <w:t>N° de hechos constatados</w:t>
            </w:r>
          </w:p>
        </w:tc>
      </w:tr>
      <w:tr w:rsidR="00801283">
        <w:trPr>
          <w:jc w:val="center"/>
        </w:trPr>
        <w:tc>
          <w:tcPr>
            <w:tcW w:w="2310" w:type="auto"/>
          </w:tcPr>
          <w:p w:rsidR="00801283" w:rsidRDefault="00801283"/>
        </w:tc>
        <w:tc>
          <w:tcPr>
            <w:tcW w:w="2310" w:type="auto"/>
          </w:tcPr>
          <w:p w:rsidR="00801283" w:rsidRDefault="00801283"/>
        </w:tc>
        <w:tc>
          <w:tcPr>
            <w:tcW w:w="2310" w:type="auto"/>
          </w:tcPr>
          <w:p w:rsidR="00801283" w:rsidRDefault="00A91B18">
            <w:pPr>
              <w:jc w:val="center"/>
            </w:pPr>
            <w:r>
              <w:rPr>
                <w:sz w:val="18"/>
                <w:szCs w:val="18"/>
              </w:rPr>
              <w:t>1</w:t>
            </w:r>
          </w:p>
        </w:tc>
        <w:tc>
          <w:tcPr>
            <w:tcW w:w="2310" w:type="auto"/>
          </w:tcPr>
          <w:p w:rsidR="00801283" w:rsidRDefault="00A91B18">
            <w:pPr>
              <w:jc w:val="center"/>
            </w:pPr>
            <w:r>
              <w:rPr>
                <w:sz w:val="18"/>
                <w:szCs w:val="18"/>
              </w:rPr>
              <w:t>2</w:t>
            </w:r>
          </w:p>
        </w:tc>
        <w:tc>
          <w:tcPr>
            <w:tcW w:w="2310" w:type="auto"/>
          </w:tcPr>
          <w:p w:rsidR="00801283" w:rsidRDefault="00A91B18">
            <w:pPr>
              <w:jc w:val="center"/>
            </w:pPr>
            <w:r>
              <w:rPr>
                <w:sz w:val="18"/>
                <w:szCs w:val="18"/>
              </w:rPr>
              <w:t>3</w:t>
            </w:r>
          </w:p>
        </w:tc>
        <w:tc>
          <w:tcPr>
            <w:tcW w:w="2310" w:type="auto"/>
          </w:tcPr>
          <w:p w:rsidR="00801283" w:rsidRDefault="00A91B18">
            <w:pPr>
              <w:jc w:val="center"/>
            </w:pPr>
            <w:r>
              <w:rPr>
                <w:sz w:val="18"/>
                <w:szCs w:val="18"/>
              </w:rPr>
              <w:t>4</w:t>
            </w:r>
          </w:p>
        </w:tc>
        <w:tc>
          <w:tcPr>
            <w:tcW w:w="2310" w:type="auto"/>
          </w:tcPr>
          <w:p w:rsidR="00801283" w:rsidRDefault="00A91B18">
            <w:pPr>
              <w:jc w:val="center"/>
            </w:pPr>
            <w:r>
              <w:rPr>
                <w:sz w:val="18"/>
                <w:szCs w:val="18"/>
              </w:rPr>
              <w:t>5</w:t>
            </w:r>
          </w:p>
        </w:tc>
        <w:tc>
          <w:tcPr>
            <w:tcW w:w="2310" w:type="auto"/>
          </w:tcPr>
          <w:p w:rsidR="00801283" w:rsidRDefault="00A91B18">
            <w:pPr>
              <w:jc w:val="center"/>
            </w:pPr>
            <w:r>
              <w:rPr>
                <w:sz w:val="18"/>
                <w:szCs w:val="18"/>
              </w:rPr>
              <w:t>6</w:t>
            </w:r>
          </w:p>
        </w:tc>
        <w:tc>
          <w:tcPr>
            <w:tcW w:w="2310" w:type="auto"/>
          </w:tcPr>
          <w:p w:rsidR="00801283" w:rsidRDefault="00A91B18">
            <w:pPr>
              <w:jc w:val="center"/>
            </w:pPr>
            <w:r>
              <w:rPr>
                <w:sz w:val="18"/>
                <w:szCs w:val="18"/>
              </w:rPr>
              <w:t>7</w:t>
            </w:r>
          </w:p>
        </w:tc>
        <w:tc>
          <w:tcPr>
            <w:tcW w:w="2310" w:type="auto"/>
          </w:tcPr>
          <w:p w:rsidR="00801283" w:rsidRDefault="00A91B18">
            <w:pPr>
              <w:jc w:val="center"/>
            </w:pPr>
            <w:r>
              <w:rPr>
                <w:sz w:val="18"/>
                <w:szCs w:val="18"/>
              </w:rPr>
              <w:t>8</w:t>
            </w:r>
          </w:p>
        </w:tc>
      </w:tr>
      <w:tr w:rsidR="00801283">
        <w:trPr>
          <w:jc w:val="center"/>
        </w:trPr>
        <w:tc>
          <w:tcPr>
            <w:tcW w:w="4500" w:type="dxa"/>
          </w:tcPr>
          <w:p w:rsidR="00801283" w:rsidRDefault="00A91B18">
            <w:pPr>
              <w:jc w:val="center"/>
            </w:pPr>
            <w:r>
              <w:rPr>
                <w:sz w:val="18"/>
                <w:szCs w:val="18"/>
              </w:rPr>
              <w:t>Código interno</w:t>
            </w:r>
          </w:p>
        </w:tc>
        <w:tc>
          <w:tcPr>
            <w:tcW w:w="4500" w:type="dxa"/>
          </w:tcPr>
          <w:p w:rsidR="00801283" w:rsidRDefault="00A91B18">
            <w:pPr>
              <w:jc w:val="center"/>
            </w:pPr>
            <w:r>
              <w:rPr>
                <w:sz w:val="18"/>
                <w:szCs w:val="18"/>
              </w:rPr>
              <w:t>Punto Descarga</w:t>
            </w:r>
          </w:p>
        </w:tc>
        <w:tc>
          <w:tcPr>
            <w:tcW w:w="3000" w:type="dxa"/>
          </w:tcPr>
          <w:p w:rsidR="00801283" w:rsidRDefault="00A91B18">
            <w:pPr>
              <w:jc w:val="center"/>
            </w:pPr>
            <w:r>
              <w:rPr>
                <w:sz w:val="18"/>
                <w:szCs w:val="18"/>
              </w:rPr>
              <w:t>Informa</w:t>
            </w:r>
          </w:p>
        </w:tc>
        <w:tc>
          <w:tcPr>
            <w:tcW w:w="3000" w:type="dxa"/>
          </w:tcPr>
          <w:p w:rsidR="00801283" w:rsidRDefault="00A91B18">
            <w:pPr>
              <w:jc w:val="center"/>
            </w:pPr>
            <w:r>
              <w:rPr>
                <w:sz w:val="18"/>
                <w:szCs w:val="18"/>
              </w:rPr>
              <w:t>Efectúa descarga</w:t>
            </w:r>
          </w:p>
        </w:tc>
        <w:tc>
          <w:tcPr>
            <w:tcW w:w="3000" w:type="dxa"/>
          </w:tcPr>
          <w:p w:rsidR="00801283" w:rsidRDefault="00A91B18">
            <w:pPr>
              <w:jc w:val="center"/>
            </w:pPr>
            <w:r>
              <w:rPr>
                <w:sz w:val="18"/>
                <w:szCs w:val="18"/>
              </w:rPr>
              <w:t>Entrega dentro de plazo</w:t>
            </w:r>
          </w:p>
        </w:tc>
        <w:tc>
          <w:tcPr>
            <w:tcW w:w="3000" w:type="dxa"/>
          </w:tcPr>
          <w:p w:rsidR="00801283" w:rsidRDefault="00A91B18">
            <w:pPr>
              <w:jc w:val="center"/>
            </w:pPr>
            <w:r>
              <w:rPr>
                <w:sz w:val="18"/>
                <w:szCs w:val="18"/>
              </w:rPr>
              <w:t>Entrega parámetros solicitados</w:t>
            </w:r>
          </w:p>
        </w:tc>
        <w:tc>
          <w:tcPr>
            <w:tcW w:w="3000" w:type="dxa"/>
          </w:tcPr>
          <w:p w:rsidR="00801283" w:rsidRDefault="00A91B18">
            <w:pPr>
              <w:jc w:val="center"/>
            </w:pPr>
            <w:r>
              <w:rPr>
                <w:sz w:val="18"/>
                <w:szCs w:val="18"/>
              </w:rPr>
              <w:t>Entrega con frecuencia solicitada</w:t>
            </w:r>
          </w:p>
        </w:tc>
        <w:tc>
          <w:tcPr>
            <w:tcW w:w="3000" w:type="dxa"/>
          </w:tcPr>
          <w:p w:rsidR="00801283" w:rsidRDefault="00A91B18">
            <w:pPr>
              <w:jc w:val="center"/>
            </w:pPr>
            <w:r>
              <w:rPr>
                <w:sz w:val="18"/>
                <w:szCs w:val="18"/>
              </w:rPr>
              <w:t>Caudal se encuentra bajo Resolución</w:t>
            </w:r>
          </w:p>
        </w:tc>
        <w:tc>
          <w:tcPr>
            <w:tcW w:w="3000" w:type="dxa"/>
          </w:tcPr>
          <w:p w:rsidR="00801283" w:rsidRDefault="00A91B18">
            <w:pPr>
              <w:jc w:val="center"/>
            </w:pPr>
            <w:r>
              <w:rPr>
                <w:sz w:val="18"/>
                <w:szCs w:val="18"/>
              </w:rPr>
              <w:t>Parámetros se encuentran bajo norma</w:t>
            </w:r>
          </w:p>
        </w:tc>
        <w:tc>
          <w:tcPr>
            <w:tcW w:w="3000" w:type="dxa"/>
          </w:tcPr>
          <w:p w:rsidR="00801283" w:rsidRDefault="00A91B18">
            <w:pPr>
              <w:jc w:val="center"/>
            </w:pPr>
            <w:r>
              <w:rPr>
                <w:sz w:val="18"/>
                <w:szCs w:val="18"/>
              </w:rPr>
              <w:t>Presenta Remuestras</w:t>
            </w:r>
          </w:p>
        </w:tc>
      </w:tr>
      <w:tr w:rsidR="00801283">
        <w:trPr>
          <w:jc w:val="center"/>
        </w:trPr>
        <w:tc>
          <w:tcPr>
            <w:tcW w:w="2310" w:type="auto"/>
          </w:tcPr>
          <w:p w:rsidR="00801283" w:rsidRDefault="00A91B18">
            <w:pPr>
              <w:jc w:val="center"/>
            </w:pPr>
            <w:r>
              <w:rPr>
                <w:sz w:val="18"/>
                <w:szCs w:val="18"/>
              </w:rPr>
              <w:t>96640500-7-1-1</w:t>
            </w:r>
          </w:p>
        </w:tc>
        <w:tc>
          <w:tcPr>
            <w:tcW w:w="2310" w:type="auto"/>
          </w:tcPr>
          <w:p w:rsidR="00801283" w:rsidRDefault="00A91B18">
            <w:pPr>
              <w:jc w:val="center"/>
            </w:pPr>
            <w:r>
              <w:rPr>
                <w:sz w:val="18"/>
                <w:szCs w:val="18"/>
              </w:rPr>
              <w:t>PUNTO 1 (RIO BLANCO)</w:t>
            </w:r>
          </w:p>
        </w:tc>
        <w:tc>
          <w:tcPr>
            <w:tcW w:w="2310" w:type="auto"/>
          </w:tcPr>
          <w:p w:rsidR="00801283" w:rsidRDefault="00A91B18">
            <w:pPr>
              <w:jc w:val="center"/>
            </w:pPr>
            <w:r>
              <w:rPr>
                <w:sz w:val="18"/>
                <w:szCs w:val="18"/>
              </w:rPr>
              <w:t>SI</w:t>
            </w:r>
          </w:p>
        </w:tc>
        <w:tc>
          <w:tcPr>
            <w:tcW w:w="2310" w:type="auto"/>
          </w:tcPr>
          <w:p w:rsidR="00801283" w:rsidRDefault="00A91B18">
            <w:pPr>
              <w:jc w:val="center"/>
            </w:pPr>
            <w:r>
              <w:rPr>
                <w:sz w:val="18"/>
                <w:szCs w:val="18"/>
              </w:rPr>
              <w:t>SI</w:t>
            </w:r>
          </w:p>
        </w:tc>
        <w:tc>
          <w:tcPr>
            <w:tcW w:w="2310" w:type="auto"/>
          </w:tcPr>
          <w:p w:rsidR="00801283" w:rsidRDefault="00A91B18">
            <w:pPr>
              <w:jc w:val="center"/>
            </w:pPr>
            <w:r>
              <w:rPr>
                <w:sz w:val="18"/>
                <w:szCs w:val="18"/>
              </w:rPr>
              <w:t>SI</w:t>
            </w:r>
          </w:p>
        </w:tc>
        <w:tc>
          <w:tcPr>
            <w:tcW w:w="2310" w:type="auto"/>
          </w:tcPr>
          <w:p w:rsidR="00801283" w:rsidRDefault="00A91B18">
            <w:pPr>
              <w:jc w:val="center"/>
            </w:pPr>
            <w:r>
              <w:rPr>
                <w:sz w:val="18"/>
                <w:szCs w:val="18"/>
              </w:rPr>
              <w:t>SI</w:t>
            </w:r>
          </w:p>
        </w:tc>
        <w:tc>
          <w:tcPr>
            <w:tcW w:w="2310" w:type="auto"/>
          </w:tcPr>
          <w:p w:rsidR="00801283" w:rsidRDefault="00A91B18">
            <w:pPr>
              <w:jc w:val="center"/>
            </w:pPr>
            <w:r>
              <w:rPr>
                <w:sz w:val="18"/>
                <w:szCs w:val="18"/>
              </w:rPr>
              <w:t>SI</w:t>
            </w:r>
          </w:p>
        </w:tc>
        <w:tc>
          <w:tcPr>
            <w:tcW w:w="2310" w:type="auto"/>
          </w:tcPr>
          <w:p w:rsidR="00801283" w:rsidRDefault="00A91B18">
            <w:pPr>
              <w:jc w:val="center"/>
            </w:pPr>
            <w:r>
              <w:rPr>
                <w:sz w:val="18"/>
                <w:szCs w:val="18"/>
              </w:rPr>
              <w:t>NO</w:t>
            </w:r>
          </w:p>
        </w:tc>
        <w:tc>
          <w:tcPr>
            <w:tcW w:w="2310" w:type="auto"/>
          </w:tcPr>
          <w:p w:rsidR="00801283" w:rsidRDefault="00A91B18">
            <w:pPr>
              <w:jc w:val="center"/>
            </w:pPr>
            <w:r>
              <w:rPr>
                <w:sz w:val="18"/>
                <w:szCs w:val="18"/>
              </w:rPr>
              <w:t>SI</w:t>
            </w:r>
          </w:p>
        </w:tc>
        <w:tc>
          <w:tcPr>
            <w:tcW w:w="2310" w:type="auto"/>
          </w:tcPr>
          <w:p w:rsidR="00801283" w:rsidRDefault="00A91B18">
            <w:pPr>
              <w:jc w:val="center"/>
            </w:pPr>
            <w:r>
              <w:rPr>
                <w:sz w:val="18"/>
                <w:szCs w:val="18"/>
              </w:rPr>
              <w:t>NO APLICA</w:t>
            </w:r>
          </w:p>
        </w:tc>
      </w:tr>
    </w:tbl>
    <w:p w:rsidR="00801283" w:rsidRDefault="00A91B18">
      <w:r>
        <w:rPr>
          <w:b/>
        </w:rPr>
        <w:br/>
        <w:t xml:space="preserve">5. </w:t>
      </w:r>
      <w:r>
        <w:rPr>
          <w:b/>
        </w:rPr>
        <w:t>CONCLUSIONES</w:t>
      </w:r>
    </w:p>
    <w:p w:rsidR="00801283" w:rsidRDefault="00A91B18">
      <w:r>
        <w:br/>
        <w:t>Del total de exigencias verificadas, se identificó la siguiente no conformidad:</w:t>
      </w:r>
    </w:p>
    <w:p w:rsidR="00801283" w:rsidRDefault="00801283"/>
    <w:tbl>
      <w:tblPr>
        <w:tblStyle w:val="Tablaconcuadrcula"/>
        <w:tblW w:w="5000" w:type="auto"/>
        <w:jc w:val="center"/>
        <w:tblLook w:val="04A0" w:firstRow="1" w:lastRow="0" w:firstColumn="1" w:lastColumn="0" w:noHBand="0" w:noVBand="1"/>
      </w:tblPr>
      <w:tblGrid>
        <w:gridCol w:w="1980"/>
        <w:gridCol w:w="4320"/>
        <w:gridCol w:w="7874"/>
      </w:tblGrid>
      <w:tr w:rsidR="00801283">
        <w:trPr>
          <w:jc w:val="center"/>
        </w:trPr>
        <w:tc>
          <w:tcPr>
            <w:tcW w:w="4500" w:type="dxa"/>
          </w:tcPr>
          <w:p w:rsidR="00801283" w:rsidRDefault="00A91B18">
            <w:pPr>
              <w:jc w:val="center"/>
            </w:pPr>
            <w:r>
              <w:t>N° de Hecho Constatado</w:t>
            </w:r>
          </w:p>
        </w:tc>
        <w:tc>
          <w:tcPr>
            <w:tcW w:w="15000" w:type="dxa"/>
          </w:tcPr>
          <w:p w:rsidR="00801283" w:rsidRDefault="00A91B18">
            <w:pPr>
              <w:jc w:val="center"/>
            </w:pPr>
            <w:r>
              <w:t>Exigencia Asociada</w:t>
            </w:r>
          </w:p>
        </w:tc>
        <w:tc>
          <w:tcPr>
            <w:tcW w:w="30000" w:type="dxa"/>
          </w:tcPr>
          <w:p w:rsidR="00801283" w:rsidRDefault="00A91B18">
            <w:pPr>
              <w:jc w:val="center"/>
            </w:pPr>
            <w:r>
              <w:t>Descripción de la No Conformidad</w:t>
            </w:r>
          </w:p>
        </w:tc>
      </w:tr>
      <w:tr w:rsidR="00801283">
        <w:trPr>
          <w:jc w:val="center"/>
        </w:trPr>
        <w:tc>
          <w:tcPr>
            <w:tcW w:w="2310" w:type="auto"/>
          </w:tcPr>
          <w:p w:rsidR="00801283" w:rsidRDefault="00A91B18">
            <w:pPr>
              <w:jc w:val="center"/>
            </w:pPr>
            <w:r>
              <w:t>6</w:t>
            </w:r>
          </w:p>
        </w:tc>
        <w:tc>
          <w:tcPr>
            <w:tcW w:w="2310" w:type="auto"/>
          </w:tcPr>
          <w:p w:rsidR="00801283" w:rsidRDefault="00A91B18">
            <w:r>
              <w:t>Caudal bajo Resolución</w:t>
            </w:r>
          </w:p>
        </w:tc>
        <w:tc>
          <w:tcPr>
            <w:tcW w:w="2310" w:type="auto"/>
          </w:tcPr>
          <w:p w:rsidR="00801283" w:rsidRDefault="00A91B18">
            <w:r>
              <w:t>El volumen de descarga informado excede el valor límite indi</w:t>
            </w:r>
            <w:r>
              <w:t>cado en su programa de monitoreo.</w:t>
            </w:r>
          </w:p>
        </w:tc>
      </w:tr>
    </w:tbl>
    <w:p w:rsidR="00801283" w:rsidRDefault="00A91B18">
      <w:r>
        <w:rPr>
          <w:b/>
        </w:rPr>
        <w:br/>
        <w:t>6. ANEXOS</w:t>
      </w:r>
    </w:p>
    <w:p w:rsidR="00801283" w:rsidRDefault="00801283"/>
    <w:tbl>
      <w:tblPr>
        <w:tblStyle w:val="Tablaconcuadrcula"/>
        <w:tblW w:w="5000" w:type="auto"/>
        <w:jc w:val="center"/>
        <w:tblLook w:val="04A0" w:firstRow="1" w:lastRow="0" w:firstColumn="1" w:lastColumn="0" w:noHBand="0" w:noVBand="1"/>
      </w:tblPr>
      <w:tblGrid>
        <w:gridCol w:w="3365"/>
        <w:gridCol w:w="10809"/>
      </w:tblGrid>
      <w:tr w:rsidR="00801283">
        <w:trPr>
          <w:jc w:val="center"/>
        </w:trPr>
        <w:tc>
          <w:tcPr>
            <w:tcW w:w="4500" w:type="dxa"/>
          </w:tcPr>
          <w:p w:rsidR="00801283" w:rsidRDefault="00A91B18">
            <w:pPr>
              <w:jc w:val="center"/>
            </w:pPr>
            <w:r>
              <w:t>N° Anexo</w:t>
            </w:r>
          </w:p>
        </w:tc>
        <w:tc>
          <w:tcPr>
            <w:tcW w:w="15000" w:type="dxa"/>
          </w:tcPr>
          <w:p w:rsidR="00801283" w:rsidRDefault="00A91B18">
            <w:pPr>
              <w:jc w:val="center"/>
            </w:pPr>
            <w:r>
              <w:t xml:space="preserve">Nombre Anexo </w:t>
            </w:r>
          </w:p>
        </w:tc>
      </w:tr>
      <w:tr w:rsidR="00801283">
        <w:trPr>
          <w:jc w:val="center"/>
        </w:trPr>
        <w:tc>
          <w:tcPr>
            <w:tcW w:w="2310" w:type="auto"/>
          </w:tcPr>
          <w:p w:rsidR="00801283" w:rsidRDefault="00A91B18">
            <w:pPr>
              <w:jc w:val="center"/>
            </w:pPr>
            <w:r>
              <w:t>1</w:t>
            </w:r>
          </w:p>
        </w:tc>
        <w:tc>
          <w:tcPr>
            <w:tcW w:w="2310" w:type="auto"/>
          </w:tcPr>
          <w:p w:rsidR="00801283" w:rsidRDefault="00A91B18">
            <w:r>
              <w:t>Ficha de resultados de autocontrol PUNTO 1 (RIO BLANCO)</w:t>
            </w:r>
          </w:p>
        </w:tc>
      </w:tr>
    </w:tbl>
    <w:p w:rsidR="00000000" w:rsidRDefault="00A91B1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1B18">
      <w:r>
        <w:separator/>
      </w:r>
    </w:p>
  </w:endnote>
  <w:endnote w:type="continuationSeparator" w:id="0">
    <w:p w:rsidR="00000000" w:rsidRDefault="00A9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91B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91B18"/>
  <w:p w:rsidR="00801283" w:rsidRDefault="00A91B1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91B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1B18">
      <w:r>
        <w:separator/>
      </w:r>
    </w:p>
  </w:footnote>
  <w:footnote w:type="continuationSeparator" w:id="0">
    <w:p w:rsidR="00000000" w:rsidRDefault="00A9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01283"/>
    <w:rsid w:val="00A906D8"/>
    <w:rsid w:val="00A91B1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91B18"/>
    <w:rPr>
      <w:rFonts w:ascii="Tahoma" w:hAnsi="Tahoma" w:cs="Tahoma"/>
      <w:sz w:val="16"/>
      <w:szCs w:val="16"/>
    </w:rPr>
  </w:style>
  <w:style w:type="character" w:customStyle="1" w:styleId="TextodegloboCar">
    <w:name w:val="Texto de globo Car"/>
    <w:basedOn w:val="Fuentedeprrafopredeter"/>
    <w:link w:val="Textodeglobo"/>
    <w:uiPriority w:val="99"/>
    <w:semiHidden/>
    <w:rsid w:val="00A91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ERV/eAslwQeGiiZC93A+GarA1u4=</DigestValue>
    </Reference>
    <Reference URI="#idOfficeObject" Type="http://www.w3.org/2000/09/xmldsig#Object">
      <DigestMethod Algorithm="http://www.w3.org/2000/09/xmldsig#sha1"/>
      <DigestValue>mu1PRZwhk4wc8er6zXozN8OVb4o=</DigestValue>
    </Reference>
    <Reference URI="#idSignedProperties" Type="http://uri.etsi.org/01903#SignedProperties">
      <Transforms>
        <Transform Algorithm="http://www.w3.org/TR/2001/REC-xml-c14n-20010315"/>
      </Transforms>
      <DigestMethod Algorithm="http://www.w3.org/2000/09/xmldsig#sha1"/>
      <DigestValue>nrnoejVjZWVJ+OGlRmSVA94Ihhg=</DigestValue>
    </Reference>
    <Reference URI="#idValidSigLnImg" Type="http://www.w3.org/2000/09/xmldsig#Object">
      <DigestMethod Algorithm="http://www.w3.org/2000/09/xmldsig#sha1"/>
      <DigestValue>6UtdYbTGhzIDk3Gd1+JFzgWefLk=</DigestValue>
    </Reference>
    <Reference URI="#idInvalidSigLnImg" Type="http://www.w3.org/2000/09/xmldsig#Object">
      <DigestMethod Algorithm="http://www.w3.org/2000/09/xmldsig#sha1"/>
      <DigestValue>8Xa7B1FJ0XK6eG87ihKbCnfhvME=</DigestValue>
    </Reference>
  </SignedInfo>
  <SignatureValue>GIhFExaMhLn8p2JTHzBYSNeNYKhMrsfyiam5lUrVX9E8QuSvRsntxfmhoVpaVkXovyS5jIA6KHyr
FHmvDoO3MFCF8nGEJDwxQGKtHEnQdNvWqeWCaiItGUc/OpT9MITwXdv5HapXZ6NJo8HPWrJf6tWb
8OTK3KwSEYwU3xHlEYKlKO65eVyq3lPlnXK/vSOIc7YtEOBdC/DDppfRdsI2xa2fQqrZBTaForuD
oQLjCDQhQlqXczxbGxItyQcGpYDNM8MtO2MMkwNdh0o7aAhPLW9cxbe3+p8M8RLaYZ+tyWaad2UA
FiFdOf6uVdsl9Aml4QiutjZJ2rdMEU2y+kv7Qg==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4cLZMkqHoOyoFXryXPjIKeg1DZA=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ZQKXemPMvem+vItAoNJPx8nQKmo=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eVWyAToD6R6hsf1MtFUPRzTPr1o=</DigestValue>
      </Reference>
      <Reference URI="/word/footer3.xml?ContentType=application/vnd.openxmlformats-officedocument.wordprocessingml.footer+xml">
        <DigestMethod Algorithm="http://www.w3.org/2000/09/xmldsig#sha1"/>
        <DigestValue>/iq9Lykcx7mXHIkTsRmMcpRfZUw=</DigestValue>
      </Reference>
      <Reference URI="/word/document.xml?ContentType=application/vnd.openxmlformats-officedocument.wordprocessingml.document.main+xml">
        <DigestMethod Algorithm="http://www.w3.org/2000/09/xmldsig#sha1"/>
        <DigestValue>+njSP5Tx1ctE1UiLT4A/g5Ja9AA=</DigestValue>
      </Reference>
      <Reference URI="/word/footnotes.xml?ContentType=application/vnd.openxmlformats-officedocument.wordprocessingml.footnotes+xml">
        <DigestMethod Algorithm="http://www.w3.org/2000/09/xmldsig#sha1"/>
        <DigestValue>XwVcySUpiweh9pVReLLMEJ26M58=</DigestValue>
      </Reference>
      <Reference URI="/word/footer1.xml?ContentType=application/vnd.openxmlformats-officedocument.wordprocessingml.footer+xml">
        <DigestMethod Algorithm="http://www.w3.org/2000/09/xmldsig#sha1"/>
        <DigestValue>/iq9Lykcx7mXHIkTsRmMcpRfZUw=</DigestValue>
      </Reference>
      <Reference URI="/word/footer2.xml?ContentType=application/vnd.openxmlformats-officedocument.wordprocessingml.footer+xml">
        <DigestMethod Algorithm="http://www.w3.org/2000/09/xmldsig#sha1"/>
        <DigestValue>Vmbwq3Pjhf2N/Lvz0FD/I/sJBf8=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2014-01-07T13:24:49Z</mdssi:Value>
        </mdssi:SignatureTime>
      </SignatureProperty>
    </SignatureProperties>
  </Object>
  <Object Id="idOfficeObject">
    <SignatureProperties>
      <SignatureProperty Id="idOfficeV1Details" Target="idPackageSignature">
        <SignatureInfoV1 xmlns="http://schemas.microsoft.com/office/2006/digsig">
          <SetupID>{96AD9976-6D72-4BE1-89A9-03F744ABC372}</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2014-01-07T13:24:49Z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3gzUQgg5VAH1AAAAEIUIaU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eDNRCHjdUAfUAAAARhQhoy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2708</Characters>
  <Application>Microsoft Office Word</Application>
  <DocSecurity>0</DocSecurity>
  <Lines>22</Lines>
  <Paragraphs>6</Paragraphs>
  <ScaleCrop>false</ScaleCrop>
  <Company>HP</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2014-01-07T13:24:00Z</dcterms:created>
  <dcterms:modified xsi:type="dcterms:W3CDTF">2014-01-07T13:24:00Z</dcterms:modified>
</cp:coreProperties>
</file>