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63875c79904e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10e6e21cef4f63"/>
      <w:footerReference w:type="even" r:id="R7af1a4e035f74ca7"/>
      <w:footerReference w:type="first" r:id="R682c1aa158864a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fd2e0f02248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DFZ-2013-6019-IX-NE-EI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880e29b444d8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bdaa35b0af44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dc8df2f7dc43a5" /><Relationship Type="http://schemas.openxmlformats.org/officeDocument/2006/relationships/numbering" Target="/word/numbering.xml" Id="R144536e13f4d4bf8" /><Relationship Type="http://schemas.openxmlformats.org/officeDocument/2006/relationships/settings" Target="/word/settings.xml" Id="R7946b872e9b8464f" /><Relationship Type="http://schemas.openxmlformats.org/officeDocument/2006/relationships/image" Target="/word/media/904218d6-b37b-46da-b7fe-2bce852c7805.png" Id="Rab9fd2e0f02248cc" /><Relationship Type="http://schemas.openxmlformats.org/officeDocument/2006/relationships/image" Target="/word/media/630b7263-b7db-4ebf-a2df-9d7ea68af4c4.png" Id="R6cf880e29b444d81" /><Relationship Type="http://schemas.openxmlformats.org/officeDocument/2006/relationships/footer" Target="/word/footer1.xml" Id="R0210e6e21cef4f63" /><Relationship Type="http://schemas.openxmlformats.org/officeDocument/2006/relationships/footer" Target="/word/footer2.xml" Id="R7af1a4e035f74ca7" /><Relationship Type="http://schemas.openxmlformats.org/officeDocument/2006/relationships/footer" Target="/word/footer3.xml" Id="R682c1aa158864a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bdaa35b0af44c0" /></Relationships>
</file>