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108b2f57134b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b1b6e18b594331"/>
      <w:footerReference w:type="even" r:id="R58957e78360f4f4b"/>
      <w:footerReference w:type="first" r:id="R9fb7c7d5074548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3d1b1e087c40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DFZ-2013-5758-VII-NE-EI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9c9fd7f8b74a9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78134990-9-450-796</w:t>
            </w:r>
          </w:p>
        </w:tc>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78134990-9-450-796</w:t>
            </w:r>
          </w:p>
        </w:tc>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4849ae5765b43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a090aea049478e" /><Relationship Type="http://schemas.openxmlformats.org/officeDocument/2006/relationships/numbering" Target="/word/numbering.xml" Id="R6b206b6d9bd14151" /><Relationship Type="http://schemas.openxmlformats.org/officeDocument/2006/relationships/settings" Target="/word/settings.xml" Id="R474c93e658304796" /><Relationship Type="http://schemas.openxmlformats.org/officeDocument/2006/relationships/image" Target="/word/media/4b9bf33b-73d8-4e42-803e-1cc431310128.png" Id="Rd13d1b1e087c404b" /><Relationship Type="http://schemas.openxmlformats.org/officeDocument/2006/relationships/image" Target="/word/media/43bebe3a-aa17-4baa-bd0c-0f584c2ced82.png" Id="Rd49c9fd7f8b74a95" /><Relationship Type="http://schemas.openxmlformats.org/officeDocument/2006/relationships/footer" Target="/word/footer1.xml" Id="R5db1b6e18b594331" /><Relationship Type="http://schemas.openxmlformats.org/officeDocument/2006/relationships/footer" Target="/word/footer2.xml" Id="R58957e78360f4f4b" /><Relationship Type="http://schemas.openxmlformats.org/officeDocument/2006/relationships/footer" Target="/word/footer3.xml" Id="R9fb7c7d5074548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849ae5765b43b6" /></Relationships>
</file>