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cb874b07445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430d8f359d46c7"/>
      <w:footerReference w:type="even" r:id="R3ff38da92d6f4aee"/>
      <w:footerReference w:type="first" r:id="Ra11f00ee0e2846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f284bd886241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DFZ-2013-6414-IX-NE-EI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b7bc4368fb4a3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0ec8b5e1cad4d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9e51801f9a42ad" /><Relationship Type="http://schemas.openxmlformats.org/officeDocument/2006/relationships/numbering" Target="/word/numbering.xml" Id="R15ca9936ed984539" /><Relationship Type="http://schemas.openxmlformats.org/officeDocument/2006/relationships/settings" Target="/word/settings.xml" Id="Rc2115878459b456d" /><Relationship Type="http://schemas.openxmlformats.org/officeDocument/2006/relationships/image" Target="/word/media/cbf1d4fb-b264-4cd4-9d00-ec2856210296.png" Id="Rd3f284bd88624169" /><Relationship Type="http://schemas.openxmlformats.org/officeDocument/2006/relationships/image" Target="/word/media/b774f01a-5aea-4258-a671-5175aab56152.png" Id="Rdab7bc4368fb4a31" /><Relationship Type="http://schemas.openxmlformats.org/officeDocument/2006/relationships/footer" Target="/word/footer1.xml" Id="R0c430d8f359d46c7" /><Relationship Type="http://schemas.openxmlformats.org/officeDocument/2006/relationships/footer" Target="/word/footer2.xml" Id="R3ff38da92d6f4aee" /><Relationship Type="http://schemas.openxmlformats.org/officeDocument/2006/relationships/footer" Target="/word/footer3.xml" Id="Ra11f00ee0e2846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ec8b5e1cad4d43" /></Relationships>
</file>