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81f841a3644a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b6e1b8224b40fd"/>
      <w:footerReference w:type="even" r:id="Rd1d534deba114331"/>
      <w:footerReference w:type="first" r:id="Rf309afd8eba14d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d027c6357f43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DFZ-2014-663-VII-NE-EI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32ecc61bbd4c9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81836000-2-1-193</w:t>
            </w:r>
          </w:p>
        </w:tc>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81836000-2-1-193</w:t>
            </w:r>
          </w:p>
        </w:tc>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cc40dc9e9f47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1a98c4d6e74193" /><Relationship Type="http://schemas.openxmlformats.org/officeDocument/2006/relationships/numbering" Target="/word/numbering.xml" Id="Rbacc63213ec7492b" /><Relationship Type="http://schemas.openxmlformats.org/officeDocument/2006/relationships/settings" Target="/word/settings.xml" Id="R85ccf528d2ab4c63" /><Relationship Type="http://schemas.openxmlformats.org/officeDocument/2006/relationships/image" Target="/word/media/ab31c93b-55cb-42f5-908e-9dfe9f8bdf6f.png" Id="Ra1d027c6357f43e4" /><Relationship Type="http://schemas.openxmlformats.org/officeDocument/2006/relationships/image" Target="/word/media/7fe1f971-7fe7-45c6-ba4b-3746c12b90fb.png" Id="Ra432ecc61bbd4c92" /><Relationship Type="http://schemas.openxmlformats.org/officeDocument/2006/relationships/footer" Target="/word/footer1.xml" Id="R6ab6e1b8224b40fd" /><Relationship Type="http://schemas.openxmlformats.org/officeDocument/2006/relationships/footer" Target="/word/footer2.xml" Id="Rd1d534deba114331" /><Relationship Type="http://schemas.openxmlformats.org/officeDocument/2006/relationships/footer" Target="/word/footer3.xml" Id="Rf309afd8eba14d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cc40dc9e9f4783" /></Relationships>
</file>