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5e84b80b5044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4a45805ccc4bc5"/>
      <w:footerReference w:type="even" r:id="R041803e4f08d461b"/>
      <w:footerReference w:type="first" r:id="R44eb23443a6347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edb1abdbcd42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DFZ-2014-1561-VIII-NE-EI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0fd4da9c1e4c9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76319040-4-723-1150</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76319040-4-723-1150</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8e1b78c6c5c4d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92c34dd76340c9" /><Relationship Type="http://schemas.openxmlformats.org/officeDocument/2006/relationships/numbering" Target="/word/numbering.xml" Id="Rcc0f6ddacc764f63" /><Relationship Type="http://schemas.openxmlformats.org/officeDocument/2006/relationships/settings" Target="/word/settings.xml" Id="Rc27ca12c76764c0c" /><Relationship Type="http://schemas.openxmlformats.org/officeDocument/2006/relationships/image" Target="/word/media/20e2aba0-e712-43f2-ad33-a11df47ca0e5.png" Id="R42edb1abdbcd422a" /><Relationship Type="http://schemas.openxmlformats.org/officeDocument/2006/relationships/image" Target="/word/media/e257b8a9-4db1-4dcc-a0a3-3733f8f96742.png" Id="Rf70fd4da9c1e4c94" /><Relationship Type="http://schemas.openxmlformats.org/officeDocument/2006/relationships/footer" Target="/word/footer1.xml" Id="R634a45805ccc4bc5" /><Relationship Type="http://schemas.openxmlformats.org/officeDocument/2006/relationships/footer" Target="/word/footer2.xml" Id="R041803e4f08d461b" /><Relationship Type="http://schemas.openxmlformats.org/officeDocument/2006/relationships/footer" Target="/word/footer3.xml" Id="R44eb23443a6347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e1b78c6c5c4db1" /></Relationships>
</file>