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e8fcc735b744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977985ca9e4b0d"/>
      <w:footerReference w:type="even" r:id="R1a8fb364a40d452f"/>
      <w:footerReference w:type="first" r:id="Rb1bf433cd9d74a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0aef3c9e1443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DFZ-2014-1488-VIII-NE-EI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5909fb86ec4df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N°184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77295110-8-2-396</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77295110-8-2-396</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f28fe1b48f41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a71a30137d41c5" /><Relationship Type="http://schemas.openxmlformats.org/officeDocument/2006/relationships/numbering" Target="/word/numbering.xml" Id="Rec0a9a93e5d44dbc" /><Relationship Type="http://schemas.openxmlformats.org/officeDocument/2006/relationships/settings" Target="/word/settings.xml" Id="Re9da0f2234aa4000" /><Relationship Type="http://schemas.openxmlformats.org/officeDocument/2006/relationships/image" Target="/word/media/a662d44d-e4b9-4e23-aaaf-11088215dccf.png" Id="Ree0aef3c9e144328" /><Relationship Type="http://schemas.openxmlformats.org/officeDocument/2006/relationships/image" Target="/word/media/2032819e-6e9b-4070-abf2-14fa468c2377.png" Id="R245909fb86ec4df4" /><Relationship Type="http://schemas.openxmlformats.org/officeDocument/2006/relationships/footer" Target="/word/footer1.xml" Id="Rb9977985ca9e4b0d" /><Relationship Type="http://schemas.openxmlformats.org/officeDocument/2006/relationships/footer" Target="/word/footer2.xml" Id="R1a8fb364a40d452f" /><Relationship Type="http://schemas.openxmlformats.org/officeDocument/2006/relationships/footer" Target="/word/footer3.xml" Id="Rb1bf433cd9d74a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f28fe1b48f41d7" /></Relationships>
</file>