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ae590f9dc541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b0f303f2e24d22"/>
      <w:footerReference w:type="even" r:id="R9d5b5ebd7ee84045"/>
      <w:footerReference w:type="first" r:id="R1e3914d4842049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95ca8546094d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(IGNAO)</w:t>
      </w:r>
    </w:p>
    <w:p>
      <w:pPr>
        <w:jc w:val="center"/>
      </w:pPr>
      <w:r>
        <w:rPr>
          <w:sz w:val="32"/>
          <w:szCs w:val="32"/>
          <w:b/>
        </w:rPr>
        <w:br/>
      </w:r>
      <w:r>
        <w:rPr>
          <w:sz w:val="32"/>
          <w:szCs w:val="32"/>
          <w:b/>
        </w:rPr>
        <w:t>DFZ-2014-1948-XIV-NE-EI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5a6d2e7ef42e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(IGNAO)”,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(IGNAO)</w:t>
            </w:r>
          </w:p>
        </w:tc>
      </w:tr>
      <w:tr>
        <w:tc>
          <w:tcPr>
            <w:tcW w:w="15000" w:type="dxa"/>
          </w:tcPr>
          <w:p>
            <w:pPr/>
            <w:r>
              <w:rPr>
                <w:b/>
              </w:rPr>
              <w:t>Dirección:</w:t>
            </w:r>
            <w:r>
              <w:br/>
            </w:r>
            <w:r>
              <w:t>FUNDO HUACAMALAL,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ANDREA.PRENZLAU@LANDCATCH.CL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N°43 de fecha 16-05-2012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77071070-7-725-1151</w:t>
            </w:r>
          </w:p>
        </w:tc>
        <w:tc>
          <w:tcPr>
            <w:tcW w:w="2310" w:type="auto"/>
          </w:tcPr>
          <w:p>
            <w:pPr/>
            <w:r>
              <w:rPr>
                <w:sz w:val="18"/>
                <w:szCs w:val="18"/>
              </w:rPr>
              <w:t>PUNTO 1 (RIO IGNAO)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IGNAO (CURILELFU XR)</w:t>
            </w:r>
          </w:p>
        </w:tc>
        <w:tc>
          <w:tcPr>
            <w:tcW w:w="2310" w:type="auto"/>
          </w:tcPr>
          <w:p>
            <w:pPr/>
          </w:p>
        </w:tc>
        <w:tc>
          <w:tcPr>
            <w:tcW w:w="2310" w:type="auto"/>
          </w:tcPr>
          <w:p>
            <w:pPr/>
          </w:p>
        </w:tc>
        <w:tc>
          <w:tcPr>
            <w:tcW w:w="2310" w:type="auto"/>
          </w:tcPr>
          <w:p>
            <w:pPr/>
          </w:p>
        </w:tc>
        <w:tc>
          <w:tcPr>
            <w:tcW w:w="2310" w:type="auto"/>
          </w:tcPr>
          <w:p>
            <w:pPr/>
            <w:r>
              <w:rPr>
                <w:sz w:val="18"/>
                <w:szCs w:val="18"/>
              </w:rPr>
              <w:t>705420</w:t>
            </w:r>
          </w:p>
        </w:tc>
        <w:tc>
          <w:tcPr>
            <w:tcW w:w="2310" w:type="auto"/>
          </w:tcPr>
          <w:p>
            <w:pPr/>
            <w:r>
              <w:rPr>
                <w:sz w:val="18"/>
                <w:szCs w:val="18"/>
              </w:rPr>
              <w:t>5534420</w:t>
            </w:r>
          </w:p>
        </w:tc>
        <w:tc>
          <w:tcPr>
            <w:tcW w:w="2310" w:type="auto"/>
          </w:tcPr>
          <w:p>
            <w:pPr/>
            <w:r>
              <w:rPr>
                <w:sz w:val="18"/>
                <w:szCs w:val="18"/>
              </w:rPr>
              <w:t>23</w:t>
            </w:r>
          </w:p>
        </w:tc>
        <w:tc>
          <w:tcPr>
            <w:tcW w:w="2310" w:type="auto"/>
          </w:tcPr>
          <w:p>
            <w:pPr/>
            <w:r>
              <w:rPr>
                <w:sz w:val="18"/>
                <w:szCs w:val="18"/>
              </w:rPr>
              <w:t>06-01-2010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77071070-7-725-1151</w:t>
            </w:r>
          </w:p>
        </w:tc>
        <w:tc>
          <w:tcPr>
            <w:tcW w:w="2310" w:type="auto"/>
          </w:tcPr>
          <w:p>
            <w:pPr>
              <w:jc w:val="center"/>
            </w:pPr>
            <w:r>
              <w:rPr>
                <w:sz w:val="18"/>
                <w:szCs w:val="18"/>
              </w:rPr>
              <w:t>PUNTO 1 (RIO IGNAO)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08c7fc094744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33d79595d424a" /><Relationship Type="http://schemas.openxmlformats.org/officeDocument/2006/relationships/numbering" Target="/word/numbering.xml" Id="Rca7c78f62efa4cbc" /><Relationship Type="http://schemas.openxmlformats.org/officeDocument/2006/relationships/settings" Target="/word/settings.xml" Id="Rbe2f7a326e294208" /><Relationship Type="http://schemas.openxmlformats.org/officeDocument/2006/relationships/image" Target="/word/media/23c8cecb-ce2a-4b57-b18a-792760250000.png" Id="R2b95ca8546094d87" /><Relationship Type="http://schemas.openxmlformats.org/officeDocument/2006/relationships/image" Target="/word/media/8d8f78ea-ab8e-4b84-a798-a333b47c74cd.png" Id="R7415a6d2e7ef42e6" /><Relationship Type="http://schemas.openxmlformats.org/officeDocument/2006/relationships/footer" Target="/word/footer1.xml" Id="R05b0f303f2e24d22" /><Relationship Type="http://schemas.openxmlformats.org/officeDocument/2006/relationships/footer" Target="/word/footer2.xml" Id="R9d5b5ebd7ee84045" /><Relationship Type="http://schemas.openxmlformats.org/officeDocument/2006/relationships/footer" Target="/word/footer3.xml" Id="R1e3914d4842049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08c7fc094744ea" /></Relationships>
</file>