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C6" w:rsidRDefault="008660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103C6" w:rsidRDefault="0086608F">
      <w:pPr>
        <w:jc w:val="center"/>
      </w:pPr>
      <w:r>
        <w:rPr>
          <w:b/>
          <w:sz w:val="32"/>
          <w:szCs w:val="32"/>
        </w:rPr>
        <w:t>INFORME DE FISCALIZACIÓN AMBIENTAL</w:t>
      </w:r>
    </w:p>
    <w:p w:rsidR="00C103C6" w:rsidRDefault="0086608F">
      <w:pPr>
        <w:jc w:val="center"/>
      </w:pPr>
      <w:r>
        <w:rPr>
          <w:b/>
          <w:sz w:val="32"/>
          <w:szCs w:val="32"/>
        </w:rPr>
        <w:br/>
        <w:t>Normas de Emisión</w:t>
      </w:r>
    </w:p>
    <w:p w:rsidR="00C103C6" w:rsidRDefault="0086608F">
      <w:pPr>
        <w:jc w:val="center"/>
      </w:pPr>
      <w:r>
        <w:rPr>
          <w:b/>
          <w:sz w:val="32"/>
          <w:szCs w:val="32"/>
        </w:rPr>
        <w:br/>
        <w:t>AQUACHILE S.A. (PISC. QUETROLELFU, CABURGA, PUCON)</w:t>
      </w:r>
    </w:p>
    <w:p w:rsidR="00C103C6" w:rsidRDefault="0086608F">
      <w:pPr>
        <w:jc w:val="center"/>
      </w:pPr>
      <w:r>
        <w:rPr>
          <w:b/>
          <w:sz w:val="32"/>
          <w:szCs w:val="32"/>
        </w:rPr>
        <w:br/>
        <w:t>DFZ-2013-6814-IX-NE-EI</w:t>
      </w:r>
    </w:p>
    <w:p w:rsidR="00C103C6" w:rsidRDefault="00C103C6"/>
    <w:tbl>
      <w:tblPr>
        <w:tblStyle w:val="Tablaconcuadrcula"/>
        <w:tblW w:w="0" w:type="auto"/>
        <w:jc w:val="center"/>
        <w:tblLayout w:type="fixed"/>
        <w:tblLook w:val="04A0" w:firstRow="1" w:lastRow="0" w:firstColumn="1" w:lastColumn="0" w:noHBand="0" w:noVBand="1"/>
      </w:tblPr>
      <w:tblGrid>
        <w:gridCol w:w="2310"/>
        <w:gridCol w:w="3750"/>
        <w:gridCol w:w="3750"/>
      </w:tblGrid>
      <w:tr w:rsidR="0086608F" w:rsidTr="0086608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08F" w:rsidRDefault="0086608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08F" w:rsidRDefault="0086608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08F" w:rsidRDefault="0086608F">
            <w:pPr>
              <w:jc w:val="center"/>
            </w:pPr>
            <w:r>
              <w:rPr>
                <w:sz w:val="18"/>
                <w:szCs w:val="18"/>
              </w:rPr>
              <w:t>Firma</w:t>
            </w:r>
          </w:p>
        </w:tc>
      </w:tr>
      <w:tr w:rsidR="0086608F" w:rsidTr="00092DBC">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08F" w:rsidRDefault="0086608F" w:rsidP="006E3550">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608F" w:rsidRPr="00092DBC" w:rsidRDefault="00092DBC" w:rsidP="006E3550">
            <w:pPr>
              <w:jc w:val="center"/>
              <w:rPr>
                <w:sz w:val="18"/>
              </w:rPr>
            </w:pPr>
            <w:r w:rsidRPr="00092DBC">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08F" w:rsidRDefault="00092DBC" w:rsidP="006E355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CCEF06D4-C113-4FD3-9642-EE47714D14DC}" provid="{00000000-0000-0000-0000-000000000000}" showsigndate="f" issignatureline="t"/>
                </v:shape>
              </w:pict>
            </w:r>
            <w:bookmarkStart w:id="0" w:name="_GoBack"/>
            <w:bookmarkEnd w:id="0"/>
          </w:p>
        </w:tc>
      </w:tr>
      <w:tr w:rsidR="0086608F" w:rsidTr="0086608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08F" w:rsidRDefault="0086608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08F" w:rsidRDefault="0086608F">
            <w:pPr>
              <w:jc w:val="center"/>
            </w:pPr>
            <w:r>
              <w:rPr>
                <w:sz w:val="18"/>
                <w:szCs w:val="18"/>
              </w:rPr>
              <w:t>VERÓNICA GONZÁLEZ DELFÍN</w:t>
            </w:r>
          </w:p>
        </w:tc>
      </w:tr>
    </w:tbl>
    <w:p w:rsidR="00C103C6" w:rsidRDefault="0086608F">
      <w:r>
        <w:br w:type="page"/>
      </w:r>
    </w:p>
    <w:p w:rsidR="00C103C6" w:rsidRDefault="0086608F">
      <w:r>
        <w:rPr>
          <w:b/>
        </w:rPr>
        <w:lastRenderedPageBreak/>
        <w:t>1. RESUMEN.</w:t>
      </w:r>
    </w:p>
    <w:p w:rsidR="00C103C6" w:rsidRDefault="0086608F">
      <w:pPr>
        <w:jc w:val="both"/>
      </w:pPr>
      <w:r>
        <w:b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JUNIO del año 2013.</w:t>
      </w:r>
    </w:p>
    <w:p w:rsidR="00C103C6" w:rsidRDefault="0086608F">
      <w:pPr>
        <w:jc w:val="both"/>
      </w:pPr>
      <w:r>
        <w:br/>
        <w:t>Entre los principales hechos constatados como no conformidades se encuentran: El volumen de descarga informado excede el valor límite indicado en su programa de monitoreo.</w:t>
      </w:r>
    </w:p>
    <w:p w:rsidR="00C103C6" w:rsidRDefault="0086608F">
      <w:r>
        <w:rPr>
          <w:b/>
        </w:rPr>
        <w:br/>
        <w:t>2. IDENTIFICACIÓN DEL PROYECTO, ACTIVIDAD O FUENTE FISCALIZADA</w:t>
      </w:r>
    </w:p>
    <w:p w:rsidR="00C103C6" w:rsidRDefault="00C103C6"/>
    <w:tbl>
      <w:tblPr>
        <w:tblStyle w:val="Tablaconcuadrcula"/>
        <w:tblW w:w="5000" w:type="pct"/>
        <w:jc w:val="center"/>
        <w:tblLook w:val="04A0" w:firstRow="1" w:lastRow="0" w:firstColumn="1" w:lastColumn="0" w:noHBand="0" w:noVBand="1"/>
      </w:tblPr>
      <w:tblGrid>
        <w:gridCol w:w="3543"/>
        <w:gridCol w:w="3543"/>
        <w:gridCol w:w="3544"/>
        <w:gridCol w:w="3544"/>
      </w:tblGrid>
      <w:tr w:rsidR="00C103C6">
        <w:trPr>
          <w:jc w:val="center"/>
        </w:trPr>
        <w:tc>
          <w:tcPr>
            <w:tcW w:w="2310" w:type="pct"/>
            <w:gridSpan w:val="2"/>
          </w:tcPr>
          <w:p w:rsidR="00C103C6" w:rsidRDefault="0086608F">
            <w:r>
              <w:rPr>
                <w:b/>
              </w:rPr>
              <w:t>Titular de la actividad, proyecto o fuente fiscalizada:</w:t>
            </w:r>
            <w:r>
              <w:br/>
              <w:t>AQUACHILE S.A.</w:t>
            </w:r>
          </w:p>
        </w:tc>
        <w:tc>
          <w:tcPr>
            <w:tcW w:w="2310" w:type="pct"/>
            <w:gridSpan w:val="2"/>
          </w:tcPr>
          <w:p w:rsidR="00C103C6" w:rsidRDefault="0086608F">
            <w:r>
              <w:rPr>
                <w:b/>
              </w:rPr>
              <w:t>RUT o RUN:</w:t>
            </w:r>
            <w:r>
              <w:br/>
              <w:t>79.800.600-2</w:t>
            </w:r>
          </w:p>
        </w:tc>
      </w:tr>
      <w:tr w:rsidR="00C103C6">
        <w:trPr>
          <w:jc w:val="center"/>
        </w:trPr>
        <w:tc>
          <w:tcPr>
            <w:tcW w:w="2310" w:type="pct"/>
            <w:gridSpan w:val="4"/>
          </w:tcPr>
          <w:p w:rsidR="00C103C6" w:rsidRDefault="0086608F">
            <w:r>
              <w:rPr>
                <w:b/>
              </w:rPr>
              <w:t>Identificación de la actividad, proyecto o fuente fiscalizada:</w:t>
            </w:r>
            <w:r>
              <w:br/>
              <w:t>AQUACHILE S.A. (PISC. QUETROLELFU, CABURGA, PUCON)</w:t>
            </w:r>
          </w:p>
        </w:tc>
      </w:tr>
      <w:tr w:rsidR="00C103C6">
        <w:trPr>
          <w:jc w:val="center"/>
        </w:trPr>
        <w:tc>
          <w:tcPr>
            <w:tcW w:w="15000" w:type="dxa"/>
          </w:tcPr>
          <w:p w:rsidR="00C103C6" w:rsidRDefault="0086608F">
            <w:r>
              <w:rPr>
                <w:b/>
              </w:rPr>
              <w:t>Dirección:</w:t>
            </w:r>
            <w:r>
              <w:br/>
              <w:t>SECTOR QUETRELELFU, CABURGA</w:t>
            </w:r>
          </w:p>
        </w:tc>
        <w:tc>
          <w:tcPr>
            <w:tcW w:w="15000" w:type="dxa"/>
          </w:tcPr>
          <w:p w:rsidR="00C103C6" w:rsidRDefault="0086608F">
            <w:r>
              <w:rPr>
                <w:b/>
              </w:rPr>
              <w:t>Región:</w:t>
            </w:r>
            <w:r>
              <w:br/>
              <w:t>IX REGIÓN DE LA ARAUCANÍA</w:t>
            </w:r>
          </w:p>
        </w:tc>
        <w:tc>
          <w:tcPr>
            <w:tcW w:w="15000" w:type="dxa"/>
          </w:tcPr>
          <w:p w:rsidR="00C103C6" w:rsidRDefault="0086608F">
            <w:r>
              <w:rPr>
                <w:b/>
              </w:rPr>
              <w:t>Provincia:</w:t>
            </w:r>
            <w:r>
              <w:br/>
              <w:t>CAUTÍN</w:t>
            </w:r>
          </w:p>
        </w:tc>
        <w:tc>
          <w:tcPr>
            <w:tcW w:w="15000" w:type="dxa"/>
          </w:tcPr>
          <w:p w:rsidR="00C103C6" w:rsidRDefault="0086608F">
            <w:r>
              <w:rPr>
                <w:b/>
              </w:rPr>
              <w:t>Comuna:</w:t>
            </w:r>
            <w:r>
              <w:br/>
              <w:t>PUCÓN</w:t>
            </w:r>
          </w:p>
        </w:tc>
      </w:tr>
      <w:tr w:rsidR="00C103C6">
        <w:trPr>
          <w:jc w:val="center"/>
        </w:trPr>
        <w:tc>
          <w:tcPr>
            <w:tcW w:w="2310" w:type="pct"/>
            <w:gridSpan w:val="2"/>
          </w:tcPr>
          <w:p w:rsidR="00C103C6" w:rsidRDefault="0086608F">
            <w:r>
              <w:rPr>
                <w:b/>
              </w:rPr>
              <w:t>Correo electrónico:</w:t>
            </w:r>
            <w:r>
              <w:br/>
              <w:t>SCARDENAS@ACLARAS.COM</w:t>
            </w:r>
          </w:p>
        </w:tc>
        <w:tc>
          <w:tcPr>
            <w:tcW w:w="2310" w:type="pct"/>
            <w:gridSpan w:val="2"/>
          </w:tcPr>
          <w:p w:rsidR="00C103C6" w:rsidRDefault="0086608F">
            <w:r>
              <w:rPr>
                <w:b/>
              </w:rPr>
              <w:t>Teléfono:</w:t>
            </w:r>
            <w:r>
              <w:br/>
            </w:r>
          </w:p>
        </w:tc>
      </w:tr>
    </w:tbl>
    <w:p w:rsidR="00C103C6" w:rsidRDefault="0086608F">
      <w:r>
        <w:rPr>
          <w:b/>
        </w:rPr>
        <w:br/>
        <w:t>3. ANTECEDENTES DE LA ACTIVIDAD DE FISCALIZACIÓN</w:t>
      </w:r>
    </w:p>
    <w:p w:rsidR="00C103C6" w:rsidRDefault="00C103C6"/>
    <w:tbl>
      <w:tblPr>
        <w:tblStyle w:val="Tablaconcuadrcula"/>
        <w:tblW w:w="0" w:type="auto"/>
        <w:jc w:val="center"/>
        <w:tblLook w:val="04A0" w:firstRow="1" w:lastRow="0" w:firstColumn="1" w:lastColumn="0" w:noHBand="0" w:noVBand="1"/>
      </w:tblPr>
      <w:tblGrid>
        <w:gridCol w:w="3510"/>
        <w:gridCol w:w="10664"/>
      </w:tblGrid>
      <w:tr w:rsidR="00C103C6" w:rsidTr="0086608F">
        <w:trPr>
          <w:jc w:val="center"/>
        </w:trPr>
        <w:tc>
          <w:tcPr>
            <w:tcW w:w="3510" w:type="dxa"/>
          </w:tcPr>
          <w:p w:rsidR="00C103C6" w:rsidRDefault="0086608F">
            <w:r>
              <w:t>Motivo de la Actividad de Fiscalización:</w:t>
            </w:r>
          </w:p>
        </w:tc>
        <w:tc>
          <w:tcPr>
            <w:tcW w:w="10664" w:type="dxa"/>
          </w:tcPr>
          <w:p w:rsidR="00C103C6" w:rsidRDefault="0086608F">
            <w:r>
              <w:t>Actividad Programada de Seguimiento Ambiental de Normas de Emisión referentes a la descarga de Residuos Líquidos para el período de JUNIO del 2013.</w:t>
            </w:r>
          </w:p>
        </w:tc>
      </w:tr>
      <w:tr w:rsidR="00C103C6" w:rsidTr="0086608F">
        <w:trPr>
          <w:jc w:val="center"/>
        </w:trPr>
        <w:tc>
          <w:tcPr>
            <w:tcW w:w="3510" w:type="dxa"/>
          </w:tcPr>
          <w:p w:rsidR="00C103C6" w:rsidRDefault="0086608F">
            <w:r>
              <w:t>Materia Específica Objeto de la Fiscalización:</w:t>
            </w:r>
          </w:p>
        </w:tc>
        <w:tc>
          <w:tcPr>
            <w:tcW w:w="10664" w:type="dxa"/>
          </w:tcPr>
          <w:p w:rsidR="00C103C6" w:rsidRDefault="0086608F">
            <w:r>
              <w:t>Analizar los resultados analíticos de la calidad de los Residuos Líquidos descargados por la actividad industrial individualizada anteriormente, según la siguiente Resolución de Monitoreo (RPM):</w:t>
            </w:r>
            <w:r>
              <w:br/>
              <w:t>SISS N° 3220 de fecha 01-09-2006</w:t>
            </w:r>
          </w:p>
        </w:tc>
      </w:tr>
      <w:tr w:rsidR="00C103C6" w:rsidTr="0086608F">
        <w:trPr>
          <w:jc w:val="center"/>
        </w:trPr>
        <w:tc>
          <w:tcPr>
            <w:tcW w:w="3510" w:type="dxa"/>
          </w:tcPr>
          <w:p w:rsidR="00C103C6" w:rsidRDefault="0086608F">
            <w:r>
              <w:t>Instrumentos de Gestión Ambiental que Regulan la Actividad Fiscalizada:</w:t>
            </w:r>
          </w:p>
        </w:tc>
        <w:tc>
          <w:tcPr>
            <w:tcW w:w="10664" w:type="dxa"/>
          </w:tcPr>
          <w:p w:rsidR="00C103C6" w:rsidRDefault="0086608F">
            <w:r>
              <w:t>La Resolución de Calificación Ambiental que regula la actividad es:</w:t>
            </w:r>
            <w:r>
              <w:br/>
              <w:t>RCA N°27 de fecha 29-12-2010</w:t>
            </w:r>
            <w:r>
              <w:br/>
              <w:t>La Norma de Emisión que regula la actividad es:</w:t>
            </w:r>
            <w:r>
              <w:br/>
              <w:t>N° 90/2000 Establece Norma de Emisión para la Regulación de Contaminantes Asociados a las Descargas de Residuos Líquidos a Aguas Marinas y Continentales Superficiales</w:t>
            </w:r>
          </w:p>
        </w:tc>
      </w:tr>
    </w:tbl>
    <w:p w:rsidR="0086608F" w:rsidRDefault="0086608F">
      <w:pPr>
        <w:rPr>
          <w:b/>
        </w:rPr>
      </w:pPr>
    </w:p>
    <w:p w:rsidR="00C103C6" w:rsidRDefault="0086608F">
      <w:r>
        <w:rPr>
          <w:b/>
        </w:rPr>
        <w:lastRenderedPageBreak/>
        <w:t>4. ACTIVIDADES DE FISCALIZACIÓN REALIZADAS Y RESULTADOS</w:t>
      </w:r>
    </w:p>
    <w:p w:rsidR="00C103C6" w:rsidRDefault="0086608F">
      <w:r>
        <w:rPr>
          <w:b/>
        </w:rPr>
        <w:br/>
      </w:r>
      <w:r>
        <w:rPr>
          <w:b/>
        </w:rPr>
        <w:tab/>
        <w:t>4.1. Identificación de la descarga</w:t>
      </w:r>
    </w:p>
    <w:p w:rsidR="00C103C6" w:rsidRDefault="00C103C6"/>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C103C6" w:rsidTr="0086608F">
        <w:trPr>
          <w:jc w:val="center"/>
        </w:trPr>
        <w:tc>
          <w:tcPr>
            <w:tcW w:w="1012" w:type="dxa"/>
          </w:tcPr>
          <w:p w:rsidR="00C103C6" w:rsidRDefault="0086608F">
            <w:pPr>
              <w:jc w:val="center"/>
            </w:pPr>
            <w:r>
              <w:rPr>
                <w:sz w:val="18"/>
                <w:szCs w:val="18"/>
              </w:rPr>
              <w:t>Código interno</w:t>
            </w:r>
          </w:p>
        </w:tc>
        <w:tc>
          <w:tcPr>
            <w:tcW w:w="1012" w:type="dxa"/>
          </w:tcPr>
          <w:p w:rsidR="00C103C6" w:rsidRDefault="0086608F">
            <w:pPr>
              <w:jc w:val="center"/>
            </w:pPr>
            <w:r>
              <w:rPr>
                <w:sz w:val="18"/>
                <w:szCs w:val="18"/>
              </w:rPr>
              <w:t>Punto Descarga</w:t>
            </w:r>
          </w:p>
        </w:tc>
        <w:tc>
          <w:tcPr>
            <w:tcW w:w="1013" w:type="dxa"/>
          </w:tcPr>
          <w:p w:rsidR="00C103C6" w:rsidRDefault="0086608F">
            <w:pPr>
              <w:jc w:val="center"/>
            </w:pPr>
            <w:r>
              <w:rPr>
                <w:sz w:val="18"/>
                <w:szCs w:val="18"/>
              </w:rPr>
              <w:t>Norma</w:t>
            </w:r>
          </w:p>
        </w:tc>
        <w:tc>
          <w:tcPr>
            <w:tcW w:w="1012" w:type="dxa"/>
          </w:tcPr>
          <w:p w:rsidR="00C103C6" w:rsidRDefault="0086608F">
            <w:pPr>
              <w:jc w:val="center"/>
            </w:pPr>
            <w:r>
              <w:rPr>
                <w:sz w:val="18"/>
                <w:szCs w:val="18"/>
              </w:rPr>
              <w:t>Tabla cumplimiento</w:t>
            </w:r>
          </w:p>
        </w:tc>
        <w:tc>
          <w:tcPr>
            <w:tcW w:w="1013" w:type="dxa"/>
          </w:tcPr>
          <w:p w:rsidR="00C103C6" w:rsidRDefault="0086608F">
            <w:pPr>
              <w:jc w:val="center"/>
            </w:pPr>
            <w:r>
              <w:rPr>
                <w:sz w:val="18"/>
                <w:szCs w:val="18"/>
              </w:rPr>
              <w:t>Mes control Tabla Completa</w:t>
            </w:r>
          </w:p>
        </w:tc>
        <w:tc>
          <w:tcPr>
            <w:tcW w:w="1012" w:type="dxa"/>
          </w:tcPr>
          <w:p w:rsidR="00C103C6" w:rsidRDefault="0086608F">
            <w:pPr>
              <w:jc w:val="center"/>
            </w:pPr>
            <w:r>
              <w:rPr>
                <w:sz w:val="18"/>
                <w:szCs w:val="18"/>
              </w:rPr>
              <w:t>Cuerpo receptor</w:t>
            </w:r>
          </w:p>
        </w:tc>
        <w:tc>
          <w:tcPr>
            <w:tcW w:w="1013" w:type="dxa"/>
          </w:tcPr>
          <w:p w:rsidR="00C103C6" w:rsidRDefault="0086608F">
            <w:pPr>
              <w:jc w:val="center"/>
            </w:pPr>
            <w:r>
              <w:rPr>
                <w:sz w:val="18"/>
                <w:szCs w:val="18"/>
              </w:rPr>
              <w:t xml:space="preserve">Código CIIU </w:t>
            </w:r>
          </w:p>
        </w:tc>
        <w:tc>
          <w:tcPr>
            <w:tcW w:w="1012" w:type="dxa"/>
          </w:tcPr>
          <w:p w:rsidR="00C103C6" w:rsidRDefault="0086608F">
            <w:pPr>
              <w:jc w:val="center"/>
            </w:pPr>
            <w:r>
              <w:rPr>
                <w:sz w:val="18"/>
                <w:szCs w:val="18"/>
              </w:rPr>
              <w:t>Datum</w:t>
            </w:r>
          </w:p>
        </w:tc>
        <w:tc>
          <w:tcPr>
            <w:tcW w:w="1012" w:type="dxa"/>
          </w:tcPr>
          <w:p w:rsidR="00C103C6" w:rsidRDefault="0086608F">
            <w:pPr>
              <w:jc w:val="center"/>
            </w:pPr>
            <w:r>
              <w:rPr>
                <w:sz w:val="18"/>
                <w:szCs w:val="18"/>
              </w:rPr>
              <w:t>HUSO</w:t>
            </w:r>
          </w:p>
        </w:tc>
        <w:tc>
          <w:tcPr>
            <w:tcW w:w="1013" w:type="dxa"/>
          </w:tcPr>
          <w:p w:rsidR="00C103C6" w:rsidRDefault="0086608F">
            <w:pPr>
              <w:jc w:val="center"/>
            </w:pPr>
            <w:r>
              <w:rPr>
                <w:sz w:val="18"/>
                <w:szCs w:val="18"/>
              </w:rPr>
              <w:t>UTM Este</w:t>
            </w:r>
          </w:p>
        </w:tc>
        <w:tc>
          <w:tcPr>
            <w:tcW w:w="1012" w:type="dxa"/>
          </w:tcPr>
          <w:p w:rsidR="00C103C6" w:rsidRDefault="0086608F">
            <w:pPr>
              <w:jc w:val="center"/>
            </w:pPr>
            <w:r>
              <w:rPr>
                <w:sz w:val="18"/>
                <w:szCs w:val="18"/>
              </w:rPr>
              <w:t>UTM Norte</w:t>
            </w:r>
          </w:p>
        </w:tc>
        <w:tc>
          <w:tcPr>
            <w:tcW w:w="1013" w:type="dxa"/>
          </w:tcPr>
          <w:p w:rsidR="00C103C6" w:rsidRDefault="0086608F">
            <w:pPr>
              <w:jc w:val="center"/>
            </w:pPr>
            <w:r>
              <w:rPr>
                <w:sz w:val="18"/>
                <w:szCs w:val="18"/>
              </w:rPr>
              <w:t>N° RPM</w:t>
            </w:r>
          </w:p>
        </w:tc>
        <w:tc>
          <w:tcPr>
            <w:tcW w:w="1012" w:type="dxa"/>
          </w:tcPr>
          <w:p w:rsidR="00C103C6" w:rsidRDefault="0086608F">
            <w:pPr>
              <w:jc w:val="center"/>
            </w:pPr>
            <w:r>
              <w:rPr>
                <w:sz w:val="18"/>
                <w:szCs w:val="18"/>
              </w:rPr>
              <w:t>Fecha emisión RPM</w:t>
            </w:r>
          </w:p>
        </w:tc>
        <w:tc>
          <w:tcPr>
            <w:tcW w:w="1013" w:type="dxa"/>
          </w:tcPr>
          <w:p w:rsidR="00C103C6" w:rsidRDefault="0086608F">
            <w:pPr>
              <w:jc w:val="center"/>
            </w:pPr>
            <w:r>
              <w:rPr>
                <w:sz w:val="18"/>
                <w:szCs w:val="18"/>
              </w:rPr>
              <w:t>Último período Control Directo</w:t>
            </w:r>
          </w:p>
        </w:tc>
      </w:tr>
      <w:tr w:rsidR="00C103C6" w:rsidTr="0086608F">
        <w:trPr>
          <w:jc w:val="center"/>
        </w:trPr>
        <w:tc>
          <w:tcPr>
            <w:tcW w:w="1012" w:type="dxa"/>
          </w:tcPr>
          <w:p w:rsidR="00C103C6" w:rsidRDefault="0086608F">
            <w:r>
              <w:rPr>
                <w:sz w:val="18"/>
                <w:szCs w:val="18"/>
              </w:rPr>
              <w:t>79800600-2-64-402</w:t>
            </w:r>
          </w:p>
        </w:tc>
        <w:tc>
          <w:tcPr>
            <w:tcW w:w="1012" w:type="dxa"/>
          </w:tcPr>
          <w:p w:rsidR="00C103C6" w:rsidRDefault="0086608F">
            <w:r>
              <w:rPr>
                <w:sz w:val="18"/>
                <w:szCs w:val="18"/>
              </w:rPr>
              <w:t>PUNTO 1 (RIO QUELTROLELFU)</w:t>
            </w:r>
          </w:p>
        </w:tc>
        <w:tc>
          <w:tcPr>
            <w:tcW w:w="1013" w:type="dxa"/>
          </w:tcPr>
          <w:p w:rsidR="00C103C6" w:rsidRDefault="0086608F">
            <w:r>
              <w:rPr>
                <w:sz w:val="18"/>
                <w:szCs w:val="18"/>
              </w:rPr>
              <w:t>DS.90/00</w:t>
            </w:r>
          </w:p>
        </w:tc>
        <w:tc>
          <w:tcPr>
            <w:tcW w:w="1012" w:type="dxa"/>
          </w:tcPr>
          <w:p w:rsidR="00C103C6" w:rsidRDefault="0086608F">
            <w:r>
              <w:rPr>
                <w:sz w:val="18"/>
                <w:szCs w:val="18"/>
              </w:rPr>
              <w:t>TABLA 1</w:t>
            </w:r>
          </w:p>
        </w:tc>
        <w:tc>
          <w:tcPr>
            <w:tcW w:w="1013" w:type="dxa"/>
          </w:tcPr>
          <w:p w:rsidR="00C103C6" w:rsidRDefault="0086608F">
            <w:r>
              <w:rPr>
                <w:sz w:val="18"/>
                <w:szCs w:val="18"/>
              </w:rPr>
              <w:t>NO TIENE</w:t>
            </w:r>
          </w:p>
        </w:tc>
        <w:tc>
          <w:tcPr>
            <w:tcW w:w="1012" w:type="dxa"/>
          </w:tcPr>
          <w:p w:rsidR="00C103C6" w:rsidRDefault="0086608F">
            <w:r>
              <w:rPr>
                <w:sz w:val="18"/>
                <w:szCs w:val="18"/>
              </w:rPr>
              <w:t>RIO QUETROLELFU (PUCON)</w:t>
            </w:r>
          </w:p>
        </w:tc>
        <w:tc>
          <w:tcPr>
            <w:tcW w:w="1013" w:type="dxa"/>
          </w:tcPr>
          <w:p w:rsidR="00C103C6" w:rsidRDefault="0086608F">
            <w:r>
              <w:rPr>
                <w:sz w:val="18"/>
                <w:szCs w:val="18"/>
              </w:rPr>
              <w:t>31141</w:t>
            </w:r>
          </w:p>
        </w:tc>
        <w:tc>
          <w:tcPr>
            <w:tcW w:w="1012" w:type="dxa"/>
          </w:tcPr>
          <w:p w:rsidR="00C103C6" w:rsidRDefault="00C103C6"/>
        </w:tc>
        <w:tc>
          <w:tcPr>
            <w:tcW w:w="1012" w:type="dxa"/>
          </w:tcPr>
          <w:p w:rsidR="00C103C6" w:rsidRDefault="00C103C6"/>
        </w:tc>
        <w:tc>
          <w:tcPr>
            <w:tcW w:w="1013" w:type="dxa"/>
          </w:tcPr>
          <w:p w:rsidR="00C103C6" w:rsidRDefault="0086608F">
            <w:r>
              <w:rPr>
                <w:sz w:val="18"/>
                <w:szCs w:val="18"/>
              </w:rPr>
              <w:t>744170</w:t>
            </w:r>
          </w:p>
        </w:tc>
        <w:tc>
          <w:tcPr>
            <w:tcW w:w="1012" w:type="dxa"/>
          </w:tcPr>
          <w:p w:rsidR="00C103C6" w:rsidRDefault="0086608F">
            <w:r>
              <w:rPr>
                <w:sz w:val="18"/>
                <w:szCs w:val="18"/>
              </w:rPr>
              <w:t>4349370</w:t>
            </w:r>
          </w:p>
        </w:tc>
        <w:tc>
          <w:tcPr>
            <w:tcW w:w="1013" w:type="dxa"/>
          </w:tcPr>
          <w:p w:rsidR="00C103C6" w:rsidRDefault="0086608F">
            <w:r>
              <w:rPr>
                <w:sz w:val="18"/>
                <w:szCs w:val="18"/>
              </w:rPr>
              <w:t>3220</w:t>
            </w:r>
          </w:p>
        </w:tc>
        <w:tc>
          <w:tcPr>
            <w:tcW w:w="1012" w:type="dxa"/>
          </w:tcPr>
          <w:p w:rsidR="00C103C6" w:rsidRDefault="0086608F">
            <w:r>
              <w:rPr>
                <w:sz w:val="18"/>
                <w:szCs w:val="18"/>
              </w:rPr>
              <w:t>01-09-2006</w:t>
            </w:r>
          </w:p>
        </w:tc>
        <w:tc>
          <w:tcPr>
            <w:tcW w:w="1013" w:type="dxa"/>
          </w:tcPr>
          <w:p w:rsidR="00C103C6" w:rsidRDefault="0086608F">
            <w:r>
              <w:rPr>
                <w:sz w:val="18"/>
                <w:szCs w:val="18"/>
              </w:rPr>
              <w:t>06-2013</w:t>
            </w:r>
          </w:p>
        </w:tc>
      </w:tr>
    </w:tbl>
    <w:p w:rsidR="00C103C6" w:rsidRDefault="0086608F">
      <w:r>
        <w:rPr>
          <w:b/>
        </w:rPr>
        <w:br/>
      </w:r>
      <w:r>
        <w:rPr>
          <w:b/>
        </w:rPr>
        <w:tab/>
        <w:t>4.2. Resumen de resultados de la información proporcionada</w:t>
      </w:r>
    </w:p>
    <w:p w:rsidR="00C103C6" w:rsidRDefault="00C103C6"/>
    <w:tbl>
      <w:tblPr>
        <w:tblStyle w:val="Tablaconcuadrcula"/>
        <w:tblW w:w="0" w:type="auto"/>
        <w:jc w:val="center"/>
        <w:tblLook w:val="04A0" w:firstRow="1" w:lastRow="0" w:firstColumn="1" w:lastColumn="0" w:noHBand="0" w:noVBand="1"/>
      </w:tblPr>
      <w:tblGrid>
        <w:gridCol w:w="1795"/>
        <w:gridCol w:w="1795"/>
        <w:gridCol w:w="1323"/>
        <w:gridCol w:w="1323"/>
        <w:gridCol w:w="1323"/>
        <w:gridCol w:w="1323"/>
        <w:gridCol w:w="1323"/>
        <w:gridCol w:w="1323"/>
        <w:gridCol w:w="1323"/>
        <w:gridCol w:w="1323"/>
      </w:tblGrid>
      <w:tr w:rsidR="00C103C6" w:rsidTr="0086608F">
        <w:trPr>
          <w:jc w:val="center"/>
        </w:trPr>
        <w:tc>
          <w:tcPr>
            <w:tcW w:w="1795" w:type="dxa"/>
          </w:tcPr>
          <w:p w:rsidR="00C103C6" w:rsidRDefault="00C103C6"/>
        </w:tc>
        <w:tc>
          <w:tcPr>
            <w:tcW w:w="1795" w:type="dxa"/>
          </w:tcPr>
          <w:p w:rsidR="00C103C6" w:rsidRDefault="00C103C6"/>
        </w:tc>
        <w:tc>
          <w:tcPr>
            <w:tcW w:w="0" w:type="auto"/>
            <w:gridSpan w:val="8"/>
          </w:tcPr>
          <w:p w:rsidR="00C103C6" w:rsidRDefault="0086608F">
            <w:pPr>
              <w:jc w:val="center"/>
            </w:pPr>
            <w:r>
              <w:rPr>
                <w:sz w:val="18"/>
                <w:szCs w:val="18"/>
              </w:rPr>
              <w:t>N° de hechos constatados</w:t>
            </w:r>
          </w:p>
        </w:tc>
      </w:tr>
      <w:tr w:rsidR="00C103C6" w:rsidTr="0086608F">
        <w:trPr>
          <w:jc w:val="center"/>
        </w:trPr>
        <w:tc>
          <w:tcPr>
            <w:tcW w:w="1795" w:type="dxa"/>
          </w:tcPr>
          <w:p w:rsidR="00C103C6" w:rsidRDefault="00C103C6"/>
        </w:tc>
        <w:tc>
          <w:tcPr>
            <w:tcW w:w="1795" w:type="dxa"/>
          </w:tcPr>
          <w:p w:rsidR="00C103C6" w:rsidRDefault="00C103C6"/>
        </w:tc>
        <w:tc>
          <w:tcPr>
            <w:tcW w:w="1323" w:type="dxa"/>
          </w:tcPr>
          <w:p w:rsidR="00C103C6" w:rsidRDefault="0086608F">
            <w:pPr>
              <w:jc w:val="center"/>
            </w:pPr>
            <w:r>
              <w:rPr>
                <w:sz w:val="18"/>
                <w:szCs w:val="18"/>
              </w:rPr>
              <w:t>1</w:t>
            </w:r>
          </w:p>
        </w:tc>
        <w:tc>
          <w:tcPr>
            <w:tcW w:w="1323" w:type="dxa"/>
          </w:tcPr>
          <w:p w:rsidR="00C103C6" w:rsidRDefault="0086608F">
            <w:pPr>
              <w:jc w:val="center"/>
            </w:pPr>
            <w:r>
              <w:rPr>
                <w:sz w:val="18"/>
                <w:szCs w:val="18"/>
              </w:rPr>
              <w:t>2</w:t>
            </w:r>
          </w:p>
        </w:tc>
        <w:tc>
          <w:tcPr>
            <w:tcW w:w="1323" w:type="dxa"/>
          </w:tcPr>
          <w:p w:rsidR="00C103C6" w:rsidRDefault="0086608F">
            <w:pPr>
              <w:jc w:val="center"/>
            </w:pPr>
            <w:r>
              <w:rPr>
                <w:sz w:val="18"/>
                <w:szCs w:val="18"/>
              </w:rPr>
              <w:t>3</w:t>
            </w:r>
          </w:p>
        </w:tc>
        <w:tc>
          <w:tcPr>
            <w:tcW w:w="1323" w:type="dxa"/>
          </w:tcPr>
          <w:p w:rsidR="00C103C6" w:rsidRDefault="0086608F">
            <w:pPr>
              <w:jc w:val="center"/>
            </w:pPr>
            <w:r>
              <w:rPr>
                <w:sz w:val="18"/>
                <w:szCs w:val="18"/>
              </w:rPr>
              <w:t>4</w:t>
            </w:r>
          </w:p>
        </w:tc>
        <w:tc>
          <w:tcPr>
            <w:tcW w:w="1323" w:type="dxa"/>
          </w:tcPr>
          <w:p w:rsidR="00C103C6" w:rsidRDefault="0086608F">
            <w:pPr>
              <w:jc w:val="center"/>
            </w:pPr>
            <w:r>
              <w:rPr>
                <w:sz w:val="18"/>
                <w:szCs w:val="18"/>
              </w:rPr>
              <w:t>5</w:t>
            </w:r>
          </w:p>
        </w:tc>
        <w:tc>
          <w:tcPr>
            <w:tcW w:w="1323" w:type="dxa"/>
          </w:tcPr>
          <w:p w:rsidR="00C103C6" w:rsidRDefault="0086608F">
            <w:pPr>
              <w:jc w:val="center"/>
            </w:pPr>
            <w:r>
              <w:rPr>
                <w:sz w:val="18"/>
                <w:szCs w:val="18"/>
              </w:rPr>
              <w:t>6</w:t>
            </w:r>
          </w:p>
        </w:tc>
        <w:tc>
          <w:tcPr>
            <w:tcW w:w="1323" w:type="dxa"/>
          </w:tcPr>
          <w:p w:rsidR="00C103C6" w:rsidRDefault="0086608F">
            <w:pPr>
              <w:jc w:val="center"/>
            </w:pPr>
            <w:r>
              <w:rPr>
                <w:sz w:val="18"/>
                <w:szCs w:val="18"/>
              </w:rPr>
              <w:t>7</w:t>
            </w:r>
          </w:p>
        </w:tc>
        <w:tc>
          <w:tcPr>
            <w:tcW w:w="1323" w:type="dxa"/>
          </w:tcPr>
          <w:p w:rsidR="00C103C6" w:rsidRDefault="0086608F">
            <w:pPr>
              <w:jc w:val="center"/>
            </w:pPr>
            <w:r>
              <w:rPr>
                <w:sz w:val="18"/>
                <w:szCs w:val="18"/>
              </w:rPr>
              <w:t>8</w:t>
            </w:r>
          </w:p>
        </w:tc>
      </w:tr>
      <w:tr w:rsidR="00C103C6" w:rsidTr="0086608F">
        <w:trPr>
          <w:jc w:val="center"/>
        </w:trPr>
        <w:tc>
          <w:tcPr>
            <w:tcW w:w="1795" w:type="dxa"/>
          </w:tcPr>
          <w:p w:rsidR="00C103C6" w:rsidRDefault="0086608F">
            <w:pPr>
              <w:jc w:val="center"/>
            </w:pPr>
            <w:r>
              <w:rPr>
                <w:sz w:val="18"/>
                <w:szCs w:val="18"/>
              </w:rPr>
              <w:t>Código interno</w:t>
            </w:r>
          </w:p>
        </w:tc>
        <w:tc>
          <w:tcPr>
            <w:tcW w:w="1795" w:type="dxa"/>
          </w:tcPr>
          <w:p w:rsidR="00C103C6" w:rsidRDefault="0086608F">
            <w:pPr>
              <w:jc w:val="center"/>
            </w:pPr>
            <w:r>
              <w:rPr>
                <w:sz w:val="18"/>
                <w:szCs w:val="18"/>
              </w:rPr>
              <w:t>Punto Descarga</w:t>
            </w:r>
          </w:p>
        </w:tc>
        <w:tc>
          <w:tcPr>
            <w:tcW w:w="1323" w:type="dxa"/>
          </w:tcPr>
          <w:p w:rsidR="00C103C6" w:rsidRDefault="0086608F">
            <w:pPr>
              <w:jc w:val="center"/>
            </w:pPr>
            <w:r>
              <w:rPr>
                <w:sz w:val="18"/>
                <w:szCs w:val="18"/>
              </w:rPr>
              <w:t>Informa</w:t>
            </w:r>
          </w:p>
        </w:tc>
        <w:tc>
          <w:tcPr>
            <w:tcW w:w="1323" w:type="dxa"/>
          </w:tcPr>
          <w:p w:rsidR="00C103C6" w:rsidRDefault="0086608F">
            <w:pPr>
              <w:jc w:val="center"/>
            </w:pPr>
            <w:r>
              <w:rPr>
                <w:sz w:val="18"/>
                <w:szCs w:val="18"/>
              </w:rPr>
              <w:t>Efectúa descarga</w:t>
            </w:r>
          </w:p>
        </w:tc>
        <w:tc>
          <w:tcPr>
            <w:tcW w:w="1323" w:type="dxa"/>
          </w:tcPr>
          <w:p w:rsidR="00C103C6" w:rsidRDefault="0086608F">
            <w:pPr>
              <w:jc w:val="center"/>
            </w:pPr>
            <w:r>
              <w:rPr>
                <w:sz w:val="18"/>
                <w:szCs w:val="18"/>
              </w:rPr>
              <w:t>Entrega dentro de plazo</w:t>
            </w:r>
          </w:p>
        </w:tc>
        <w:tc>
          <w:tcPr>
            <w:tcW w:w="1323" w:type="dxa"/>
          </w:tcPr>
          <w:p w:rsidR="00C103C6" w:rsidRDefault="0086608F">
            <w:pPr>
              <w:jc w:val="center"/>
            </w:pPr>
            <w:r>
              <w:rPr>
                <w:sz w:val="18"/>
                <w:szCs w:val="18"/>
              </w:rPr>
              <w:t>Entrega parámetros solicitados</w:t>
            </w:r>
          </w:p>
        </w:tc>
        <w:tc>
          <w:tcPr>
            <w:tcW w:w="1323" w:type="dxa"/>
          </w:tcPr>
          <w:p w:rsidR="00C103C6" w:rsidRDefault="0086608F">
            <w:pPr>
              <w:jc w:val="center"/>
            </w:pPr>
            <w:r>
              <w:rPr>
                <w:sz w:val="18"/>
                <w:szCs w:val="18"/>
              </w:rPr>
              <w:t>Entrega con frecuencia solicitada</w:t>
            </w:r>
          </w:p>
        </w:tc>
        <w:tc>
          <w:tcPr>
            <w:tcW w:w="1323" w:type="dxa"/>
          </w:tcPr>
          <w:p w:rsidR="00C103C6" w:rsidRDefault="0086608F">
            <w:pPr>
              <w:jc w:val="center"/>
            </w:pPr>
            <w:r>
              <w:rPr>
                <w:sz w:val="18"/>
                <w:szCs w:val="18"/>
              </w:rPr>
              <w:t>Caudal se encuentra bajo Resolución</w:t>
            </w:r>
          </w:p>
        </w:tc>
        <w:tc>
          <w:tcPr>
            <w:tcW w:w="1323" w:type="dxa"/>
          </w:tcPr>
          <w:p w:rsidR="00C103C6" w:rsidRDefault="0086608F">
            <w:pPr>
              <w:jc w:val="center"/>
            </w:pPr>
            <w:r>
              <w:rPr>
                <w:sz w:val="18"/>
                <w:szCs w:val="18"/>
              </w:rPr>
              <w:t>Parámetros se encuentran bajo norma</w:t>
            </w:r>
          </w:p>
        </w:tc>
        <w:tc>
          <w:tcPr>
            <w:tcW w:w="1323" w:type="dxa"/>
          </w:tcPr>
          <w:p w:rsidR="00C103C6" w:rsidRDefault="0086608F">
            <w:pPr>
              <w:jc w:val="center"/>
            </w:pPr>
            <w:r>
              <w:rPr>
                <w:sz w:val="18"/>
                <w:szCs w:val="18"/>
              </w:rPr>
              <w:t>Presenta Remuestras</w:t>
            </w:r>
          </w:p>
        </w:tc>
      </w:tr>
      <w:tr w:rsidR="00C103C6" w:rsidTr="0086608F">
        <w:trPr>
          <w:jc w:val="center"/>
        </w:trPr>
        <w:tc>
          <w:tcPr>
            <w:tcW w:w="1795" w:type="dxa"/>
          </w:tcPr>
          <w:p w:rsidR="00C103C6" w:rsidRDefault="0086608F">
            <w:pPr>
              <w:jc w:val="center"/>
            </w:pPr>
            <w:r>
              <w:rPr>
                <w:sz w:val="18"/>
                <w:szCs w:val="18"/>
              </w:rPr>
              <w:t>79800600-2-64-402</w:t>
            </w:r>
          </w:p>
        </w:tc>
        <w:tc>
          <w:tcPr>
            <w:tcW w:w="1795" w:type="dxa"/>
          </w:tcPr>
          <w:p w:rsidR="00C103C6" w:rsidRDefault="0086608F">
            <w:pPr>
              <w:jc w:val="center"/>
            </w:pPr>
            <w:r>
              <w:rPr>
                <w:sz w:val="18"/>
                <w:szCs w:val="18"/>
              </w:rPr>
              <w:t>PUNTO 1 (RIO QUELTROLELFU)</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NO</w:t>
            </w:r>
          </w:p>
        </w:tc>
        <w:tc>
          <w:tcPr>
            <w:tcW w:w="1323" w:type="dxa"/>
          </w:tcPr>
          <w:p w:rsidR="00C103C6" w:rsidRDefault="0086608F">
            <w:pPr>
              <w:jc w:val="center"/>
            </w:pPr>
            <w:r>
              <w:rPr>
                <w:sz w:val="18"/>
                <w:szCs w:val="18"/>
              </w:rPr>
              <w:t>SI</w:t>
            </w:r>
          </w:p>
        </w:tc>
        <w:tc>
          <w:tcPr>
            <w:tcW w:w="1323" w:type="dxa"/>
          </w:tcPr>
          <w:p w:rsidR="00C103C6" w:rsidRDefault="0086608F">
            <w:pPr>
              <w:jc w:val="center"/>
            </w:pPr>
            <w:r>
              <w:rPr>
                <w:sz w:val="18"/>
                <w:szCs w:val="18"/>
              </w:rPr>
              <w:t>NO APLICA</w:t>
            </w:r>
          </w:p>
        </w:tc>
      </w:tr>
    </w:tbl>
    <w:p w:rsidR="00C103C6" w:rsidRDefault="0086608F">
      <w:r>
        <w:rPr>
          <w:b/>
        </w:rPr>
        <w:br/>
      </w:r>
      <w:r>
        <w:rPr>
          <w:b/>
        </w:rPr>
        <w:tab/>
        <w:t>4.3. Otros hechos</w:t>
      </w:r>
    </w:p>
    <w:p w:rsidR="00C103C6" w:rsidRDefault="0086608F" w:rsidP="0086608F">
      <w:pPr>
        <w:jc w:val="both"/>
      </w:pPr>
      <w:r>
        <w:br/>
        <w:t xml:space="preserve">     4.3.1. En el curso del período evaluado, el establecimiento industrial fue sometido a fiscalización a través de medición y análisis, realizado al punto de descarga PUNTO 1 (RIO QUELTROLELFU). Los resultados están incluidos en el presente informe.</w:t>
      </w:r>
    </w:p>
    <w:p w:rsidR="00C103C6" w:rsidRDefault="0086608F">
      <w:r>
        <w:rPr>
          <w:b/>
        </w:rPr>
        <w:br/>
        <w:t>5. CONCLUSIONES</w:t>
      </w:r>
    </w:p>
    <w:p w:rsidR="00C103C6" w:rsidRDefault="0086608F">
      <w:r>
        <w:br/>
        <w:t>Del total de exigencias verificadas, se identificó la siguiente no conformidad:</w:t>
      </w:r>
    </w:p>
    <w:p w:rsidR="00C103C6" w:rsidRDefault="00C103C6"/>
    <w:tbl>
      <w:tblPr>
        <w:tblStyle w:val="Tablaconcuadrcula"/>
        <w:tblW w:w="5000" w:type="auto"/>
        <w:jc w:val="center"/>
        <w:tblLook w:val="04A0" w:firstRow="1" w:lastRow="0" w:firstColumn="1" w:lastColumn="0" w:noHBand="0" w:noVBand="1"/>
      </w:tblPr>
      <w:tblGrid>
        <w:gridCol w:w="1980"/>
        <w:gridCol w:w="4320"/>
        <w:gridCol w:w="7874"/>
      </w:tblGrid>
      <w:tr w:rsidR="00C103C6">
        <w:trPr>
          <w:jc w:val="center"/>
        </w:trPr>
        <w:tc>
          <w:tcPr>
            <w:tcW w:w="4500" w:type="dxa"/>
          </w:tcPr>
          <w:p w:rsidR="00C103C6" w:rsidRDefault="0086608F">
            <w:pPr>
              <w:jc w:val="center"/>
            </w:pPr>
            <w:r>
              <w:t>N° de Hecho Constatado</w:t>
            </w:r>
          </w:p>
        </w:tc>
        <w:tc>
          <w:tcPr>
            <w:tcW w:w="15000" w:type="dxa"/>
          </w:tcPr>
          <w:p w:rsidR="00C103C6" w:rsidRDefault="0086608F">
            <w:pPr>
              <w:jc w:val="center"/>
            </w:pPr>
            <w:r>
              <w:t>Exigencia Asociada</w:t>
            </w:r>
          </w:p>
        </w:tc>
        <w:tc>
          <w:tcPr>
            <w:tcW w:w="30000" w:type="dxa"/>
          </w:tcPr>
          <w:p w:rsidR="00C103C6" w:rsidRDefault="0086608F">
            <w:pPr>
              <w:jc w:val="center"/>
            </w:pPr>
            <w:r>
              <w:t>Descripción de la No Conformidad</w:t>
            </w:r>
          </w:p>
        </w:tc>
      </w:tr>
      <w:tr w:rsidR="00C103C6">
        <w:trPr>
          <w:jc w:val="center"/>
        </w:trPr>
        <w:tc>
          <w:tcPr>
            <w:tcW w:w="2310" w:type="auto"/>
          </w:tcPr>
          <w:p w:rsidR="00C103C6" w:rsidRDefault="0086608F">
            <w:pPr>
              <w:jc w:val="center"/>
            </w:pPr>
            <w:r>
              <w:lastRenderedPageBreak/>
              <w:t>6</w:t>
            </w:r>
          </w:p>
        </w:tc>
        <w:tc>
          <w:tcPr>
            <w:tcW w:w="2310" w:type="auto"/>
          </w:tcPr>
          <w:p w:rsidR="00C103C6" w:rsidRDefault="0086608F">
            <w:r>
              <w:t>Caudal bajo Resolución</w:t>
            </w:r>
          </w:p>
        </w:tc>
        <w:tc>
          <w:tcPr>
            <w:tcW w:w="2310" w:type="auto"/>
          </w:tcPr>
          <w:p w:rsidR="00C103C6" w:rsidRDefault="0086608F">
            <w:r>
              <w:t>El volumen de descarga informado excede el valor límite indicado en su programa de monitoreo.</w:t>
            </w:r>
          </w:p>
        </w:tc>
      </w:tr>
    </w:tbl>
    <w:p w:rsidR="00C103C6" w:rsidRDefault="0086608F">
      <w:r>
        <w:rPr>
          <w:b/>
        </w:rPr>
        <w:br/>
        <w:t>6. ANEXOS</w:t>
      </w:r>
    </w:p>
    <w:p w:rsidR="00C103C6" w:rsidRDefault="00C103C6"/>
    <w:tbl>
      <w:tblPr>
        <w:tblStyle w:val="Tablaconcuadrcula"/>
        <w:tblW w:w="0" w:type="auto"/>
        <w:jc w:val="center"/>
        <w:tblLook w:val="04A0" w:firstRow="1" w:lastRow="0" w:firstColumn="1" w:lastColumn="0" w:noHBand="0" w:noVBand="1"/>
      </w:tblPr>
      <w:tblGrid>
        <w:gridCol w:w="1951"/>
        <w:gridCol w:w="12223"/>
      </w:tblGrid>
      <w:tr w:rsidR="00C103C6" w:rsidTr="0086608F">
        <w:trPr>
          <w:jc w:val="center"/>
        </w:trPr>
        <w:tc>
          <w:tcPr>
            <w:tcW w:w="1951" w:type="dxa"/>
          </w:tcPr>
          <w:p w:rsidR="00C103C6" w:rsidRDefault="0086608F">
            <w:pPr>
              <w:jc w:val="center"/>
            </w:pPr>
            <w:r>
              <w:t>N° Anexo</w:t>
            </w:r>
          </w:p>
        </w:tc>
        <w:tc>
          <w:tcPr>
            <w:tcW w:w="12223" w:type="dxa"/>
          </w:tcPr>
          <w:p w:rsidR="00C103C6" w:rsidRDefault="0086608F">
            <w:pPr>
              <w:jc w:val="center"/>
            </w:pPr>
            <w:r>
              <w:t xml:space="preserve">Nombre Anexo </w:t>
            </w:r>
          </w:p>
        </w:tc>
      </w:tr>
      <w:tr w:rsidR="00C103C6" w:rsidTr="0086608F">
        <w:trPr>
          <w:jc w:val="center"/>
        </w:trPr>
        <w:tc>
          <w:tcPr>
            <w:tcW w:w="1951" w:type="dxa"/>
          </w:tcPr>
          <w:p w:rsidR="00C103C6" w:rsidRDefault="0086608F">
            <w:pPr>
              <w:jc w:val="center"/>
            </w:pPr>
            <w:r>
              <w:t>1</w:t>
            </w:r>
          </w:p>
        </w:tc>
        <w:tc>
          <w:tcPr>
            <w:tcW w:w="12223" w:type="dxa"/>
          </w:tcPr>
          <w:p w:rsidR="00C103C6" w:rsidRDefault="0086608F">
            <w:r>
              <w:t>Ficha de resultados de autocontrol PUNTO 1 (RIO QUELTROLELFU)</w:t>
            </w:r>
          </w:p>
        </w:tc>
      </w:tr>
      <w:tr w:rsidR="00C103C6" w:rsidTr="0086608F">
        <w:trPr>
          <w:jc w:val="center"/>
        </w:trPr>
        <w:tc>
          <w:tcPr>
            <w:tcW w:w="1951" w:type="dxa"/>
          </w:tcPr>
          <w:p w:rsidR="00C103C6" w:rsidRDefault="0086608F">
            <w:pPr>
              <w:jc w:val="center"/>
            </w:pPr>
            <w:r>
              <w:t>2</w:t>
            </w:r>
          </w:p>
        </w:tc>
        <w:tc>
          <w:tcPr>
            <w:tcW w:w="12223" w:type="dxa"/>
          </w:tcPr>
          <w:p w:rsidR="00C103C6" w:rsidRDefault="0086608F">
            <w:r>
              <w:t>CONTROL DIRECTO Junio 2013_Aquachile S.A. (Pisc. Quetrolelfu Caburga)</w:t>
            </w:r>
          </w:p>
        </w:tc>
      </w:tr>
    </w:tbl>
    <w:p w:rsidR="00AE4309" w:rsidRDefault="00AE4309"/>
    <w:sectPr w:rsidR="00AE4309"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09" w:rsidRDefault="0086608F">
      <w:r>
        <w:separator/>
      </w:r>
    </w:p>
  </w:endnote>
  <w:endnote w:type="continuationSeparator" w:id="0">
    <w:p w:rsidR="00AE4309" w:rsidRDefault="0086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92D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92DBC"/>
  <w:p w:rsidR="00C103C6" w:rsidRDefault="008660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92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09" w:rsidRDefault="0086608F">
      <w:r>
        <w:separator/>
      </w:r>
    </w:p>
  </w:footnote>
  <w:footnote w:type="continuationSeparator" w:id="0">
    <w:p w:rsidR="00AE4309" w:rsidRDefault="0086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92DBC"/>
    <w:rsid w:val="001915A3"/>
    <w:rsid w:val="00217F62"/>
    <w:rsid w:val="006E3550"/>
    <w:rsid w:val="0086608F"/>
    <w:rsid w:val="00A906D8"/>
    <w:rsid w:val="00AB5A74"/>
    <w:rsid w:val="00AE4309"/>
    <w:rsid w:val="00C103C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08F"/>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JFwDHp6VvzcaVc7lOyYtai8puOU=</DigestValue>
    </Reference>
    <Reference URI="#idOfficeObject" Type="http://www.w3.org/2000/09/xmldsig#Object">
      <DigestMethod Algorithm="http://www.w3.org/2000/09/xmldsig#sha1"/>
      <DigestValue>tJYr52Qf8wbETJ4GxwTKGB0R5qk=</DigestValue>
    </Reference>
    <Reference URI="#idSignedProperties" Type="http://uri.etsi.org/01903#SignedProperties">
      <Transforms>
        <Transform Algorithm="http://www.w3.org/TR/2001/REC-xml-c14n-20010315"/>
      </Transforms>
      <DigestMethod Algorithm="http://www.w3.org/2000/09/xmldsig#sha1"/>
      <DigestValue>5qlQAji1RYhj67zjyoxjzLOmX6o=</DigestValue>
    </Reference>
    <Reference URI="#idValidSigLnImg" Type="http://www.w3.org/2000/09/xmldsig#Object">
      <DigestMethod Algorithm="http://www.w3.org/2000/09/xmldsig#sha1"/>
      <DigestValue>+RYaY5ATWXxf1aW33Yn2PPG/POA=</DigestValue>
    </Reference>
    <Reference URI="#idInvalidSigLnImg" Type="http://www.w3.org/2000/09/xmldsig#Object">
      <DigestMethod Algorithm="http://www.w3.org/2000/09/xmldsig#sha1"/>
      <DigestValue>djX9AqdOAXkfnYasgjYYVLvMZGU=</DigestValue>
    </Reference>
  </SignedInfo>
  <SignatureValue>xaAsiBQNnY1k4lkx5sGYIPNlq4vkjBxYSvl7nO8uY4q9brSl/ur/NOAttrIpmOcD1+GO03F6XzFi
/48Y0XbnKa0jYydLF/WEij2MnOXGGK7qYkVTgDYM+Nayjpzm98gpNk1VcduWfPgTVC5nU35FZvYE
6l+4FAfnBnzkBiENbb9r97JUZvzXyCQ6khuAI4CsWSTQEA/Oh+ucUZqnHBzejDECfn1ZCWIWZesh
9WPN+S6pqo1z+tLJaGf9EbxC1J4gJSRZ+YPLzV4JzbvcLXTOjGSBpjilbQ66sl5edoSUZ9wYkViu
dT/IIe1ribEqazXoDT/AwfnDHINEwGXXe2Zn3Q==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0Ukkk0U4NRkEtiU503PoUI7p2b8=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jNOU8YxZFrUW+zkwOZb/fxOHcLk=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LDmJ6d3gVlu5upSJsm7r5LevAko=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Hw/jJEJlGj17KHYIN3CI/Hm3ZwY=</DigestValue>
      </Reference>
      <Reference URI="/word/footer3.xml?ContentType=application/vnd.openxmlformats-officedocument.wordprocessingml.footer+xml">
        <DigestMethod Algorithm="http://www.w3.org/2000/09/xmldsig#sha1"/>
        <DigestValue>vnZ3eTI9/2GcHJhl0dIlHKYpRqM=</DigestValue>
      </Reference>
      <Reference URI="/word/document.xml?ContentType=application/vnd.openxmlformats-officedocument.wordprocessingml.document.main+xml">
        <DigestMethod Algorithm="http://www.w3.org/2000/09/xmldsig#sha1"/>
        <DigestValue>q3Iwm+CxuDe4GrillHNgDj6/Efs=</DigestValue>
      </Reference>
      <Reference URI="/word/footnotes.xml?ContentType=application/vnd.openxmlformats-officedocument.wordprocessingml.footnotes+xml">
        <DigestMethod Algorithm="http://www.w3.org/2000/09/xmldsig#sha1"/>
        <DigestValue>eCBmKqgo6UZ8XjJ4Vqe5ZOlWI6o=</DigestValue>
      </Reference>
      <Reference URI="/word/footer1.xml?ContentType=application/vnd.openxmlformats-officedocument.wordprocessingml.footer+xml">
        <DigestMethod Algorithm="http://www.w3.org/2000/09/xmldsig#sha1"/>
        <DigestValue>vnZ3eTI9/2GcHJhl0dIlHKYpRqM=</DigestValue>
      </Reference>
      <Reference URI="/word/footer2.xml?ContentType=application/vnd.openxmlformats-officedocument.wordprocessingml.footer+xml">
        <DigestMethod Algorithm="http://www.w3.org/2000/09/xmldsig#sha1"/>
        <DigestValue>6bNEVAxBf5DqgW9mpU50Wgzvt3g=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2014-09-02T21:07:40Z</mdssi:Value>
        </mdssi:SignatureTime>
      </SignatureProperty>
    </SignatureProperties>
  </Object>
  <Object Id="idOfficeObject">
    <SignatureProperties>
      <SignatureProperty Id="idOfficeV1Details" Target="idPackageSignature">
        <SignatureInfoV1 xmlns="http://schemas.microsoft.com/office/2006/digsig">
          <SetupID>{CCEF06D4-C113-4FD3-9642-EE47714D14DC}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2014-09-02T21:07:40Z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xDNcgDYVO4I1AAAAAwNIb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KRX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EM1yADj0QwvUAAAAlB4hW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Hn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4</TotalTime>
  <Pages>4</Pages>
  <Words>565</Words>
  <Characters>3113</Characters>
  <Application>Microsoft Office Word</Application>
  <DocSecurity>0</DocSecurity>
  <Lines>25</Lines>
  <Paragraphs>7</Paragraphs>
  <ScaleCrop>false</ScaleCrop>
  <Company>Toshiba</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2014-08-07T02:16:00Z</dcterms:created>
  <dcterms:modified xsi:type="dcterms:W3CDTF">2014-09-02T21:07:00Z</dcterms:modified>
</cp:coreProperties>
</file>