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F28" w:rsidRDefault="00180E4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05F28" w:rsidRDefault="00180E4F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C05F28" w:rsidRDefault="00180E4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05F28" w:rsidRDefault="00180E4F">
      <w:pPr>
        <w:jc w:val="center"/>
      </w:pPr>
      <w:r>
        <w:rPr>
          <w:b/>
          <w:sz w:val="32"/>
          <w:szCs w:val="32"/>
        </w:rPr>
        <w:br/>
        <w:t>VIÑA SANTA EMA S.A. (CALLE BALMACEDA)</w:t>
      </w:r>
    </w:p>
    <w:p w:rsidR="00C05F28" w:rsidRDefault="00180E4F">
      <w:pPr>
        <w:jc w:val="center"/>
      </w:pPr>
      <w:r>
        <w:rPr>
          <w:b/>
          <w:sz w:val="32"/>
          <w:szCs w:val="32"/>
        </w:rPr>
        <w:br/>
        <w:t>DFZ-2013-6585-XIII-NE-EI</w:t>
      </w:r>
    </w:p>
    <w:p w:rsidR="00C05F28" w:rsidRDefault="00C05F2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05F28">
        <w:trPr>
          <w:jc w:val="center"/>
        </w:trPr>
        <w:tc>
          <w:tcPr>
            <w:tcW w:w="1500" w:type="dxa"/>
          </w:tcPr>
          <w:p w:rsidR="00C05F28" w:rsidRDefault="00C05F28"/>
        </w:tc>
        <w:tc>
          <w:tcPr>
            <w:tcW w:w="3750" w:type="dxa"/>
          </w:tcPr>
          <w:p w:rsidR="00C05F28" w:rsidRDefault="00180E4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05F28" w:rsidRDefault="00180E4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05F28" w:rsidTr="00180E4F">
        <w:trPr>
          <w:jc w:val="center"/>
        </w:trPr>
        <w:tc>
          <w:tcPr>
            <w:tcW w:w="2310" w:type="dxa"/>
            <w:vAlign w:val="center"/>
          </w:tcPr>
          <w:p w:rsidR="00C05F28" w:rsidRDefault="00180E4F" w:rsidP="00180E4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  <w:vAlign w:val="center"/>
          </w:tcPr>
          <w:p w:rsidR="00C05F28" w:rsidRDefault="00180E4F" w:rsidP="00180E4F">
            <w:pPr>
              <w:jc w:val="center"/>
            </w:pPr>
            <w:r>
              <w:rPr>
                <w:sz w:val="18"/>
                <w:szCs w:val="18"/>
              </w:rPr>
              <w:br/>
              <w:t>JUAN EDUARDO JOHNSON VIDAL</w:t>
            </w:r>
          </w:p>
        </w:tc>
        <w:tc>
          <w:tcPr>
            <w:tcW w:w="2310" w:type="dxa"/>
            <w:vAlign w:val="center"/>
          </w:tcPr>
          <w:p w:rsidR="00C05F28" w:rsidRDefault="00180E4F" w:rsidP="00180E4F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  <w:t>12-08-2014</w:t>
            </w:r>
          </w:p>
        </w:tc>
      </w:tr>
    </w:tbl>
    <w:p w:rsidR="00C05F28" w:rsidRDefault="00180E4F">
      <w:r>
        <w:br w:type="page"/>
      </w:r>
    </w:p>
    <w:p w:rsidR="00C05F28" w:rsidRDefault="00180E4F">
      <w:r>
        <w:rPr>
          <w:b/>
        </w:rPr>
        <w:lastRenderedPageBreak/>
        <w:br/>
        <w:t>1. RESUMEN.</w:t>
      </w:r>
    </w:p>
    <w:p w:rsidR="00C05F28" w:rsidRDefault="00180E4F">
      <w:pPr>
        <w:jc w:val="both"/>
      </w:pPr>
      <w:r>
        <w:br/>
        <w:t xml:space="preserve">El presente documento da cuenta del informe de examen de la información </w:t>
      </w:r>
      <w:r>
        <w:t>realizado por la Superintendencia del Medio Ambiente (SMA), al establecimiento industrial “VIÑA SANTA EMA S.A. (CALLE BALMACEDA)”, en el marco de la norma de emisión DS.90/00 para el reporte del período correspondiente a SEPTIEMBRE del año 2013.</w:t>
      </w:r>
    </w:p>
    <w:p w:rsidR="00C05F28" w:rsidRDefault="00180E4F">
      <w:r>
        <w:rPr>
          <w:b/>
        </w:rPr>
        <w:br/>
        <w:t>2. IDENTI</w:t>
      </w:r>
      <w:r>
        <w:rPr>
          <w:b/>
        </w:rPr>
        <w:t>FICACIÓN DEL PROYECTO, ACTIVIDAD O FUENTE FISCALIZADA</w:t>
      </w:r>
    </w:p>
    <w:p w:rsidR="00C05F28" w:rsidRDefault="00C05F2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05F28">
        <w:trPr>
          <w:jc w:val="center"/>
        </w:trPr>
        <w:tc>
          <w:tcPr>
            <w:tcW w:w="2310" w:type="pct"/>
            <w:gridSpan w:val="2"/>
          </w:tcPr>
          <w:p w:rsidR="00C05F28" w:rsidRDefault="00180E4F">
            <w:r>
              <w:rPr>
                <w:b/>
              </w:rPr>
              <w:t>Titular de la actividad, proyecto o fuente fiscalizada:</w:t>
            </w:r>
            <w:r>
              <w:br/>
              <w:t>VIÑA SANTA EMA SA</w:t>
            </w:r>
          </w:p>
        </w:tc>
        <w:tc>
          <w:tcPr>
            <w:tcW w:w="2310" w:type="pct"/>
            <w:gridSpan w:val="2"/>
          </w:tcPr>
          <w:p w:rsidR="00C05F28" w:rsidRDefault="00180E4F">
            <w:r>
              <w:rPr>
                <w:b/>
              </w:rPr>
              <w:t>RUT o RUN:</w:t>
            </w:r>
            <w:r>
              <w:br/>
              <w:t>96.</w:t>
            </w:r>
            <w:r>
              <w:t>531.</w:t>
            </w:r>
            <w:r>
              <w:t>390-7</w:t>
            </w:r>
          </w:p>
        </w:tc>
      </w:tr>
      <w:tr w:rsidR="00C05F28">
        <w:trPr>
          <w:jc w:val="center"/>
        </w:trPr>
        <w:tc>
          <w:tcPr>
            <w:tcW w:w="2310" w:type="pct"/>
            <w:gridSpan w:val="4"/>
          </w:tcPr>
          <w:p w:rsidR="00C05F28" w:rsidRDefault="00180E4F">
            <w:r>
              <w:rPr>
                <w:b/>
              </w:rPr>
              <w:t>Identificación de la actividad, proyecto o fuente fiscalizada:</w:t>
            </w:r>
            <w:r>
              <w:br/>
              <w:t>VIÑA SANTA EMA S.A. (CALLE BALMACEDA)</w:t>
            </w:r>
          </w:p>
        </w:tc>
      </w:tr>
      <w:tr w:rsidR="00C05F28">
        <w:trPr>
          <w:jc w:val="center"/>
        </w:trPr>
        <w:tc>
          <w:tcPr>
            <w:tcW w:w="15000" w:type="dxa"/>
          </w:tcPr>
          <w:p w:rsidR="00C05F28" w:rsidRDefault="00180E4F">
            <w:r>
              <w:rPr>
                <w:b/>
              </w:rPr>
              <w:t>Dirección:</w:t>
            </w:r>
            <w:r>
              <w:br/>
              <w:t>BALMACEDA N° 1950</w:t>
            </w:r>
          </w:p>
        </w:tc>
        <w:tc>
          <w:tcPr>
            <w:tcW w:w="15000" w:type="dxa"/>
          </w:tcPr>
          <w:p w:rsidR="00C05F28" w:rsidRDefault="00180E4F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C05F28" w:rsidRDefault="00180E4F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C05F28" w:rsidRDefault="00180E4F">
            <w:r>
              <w:rPr>
                <w:b/>
              </w:rPr>
              <w:t>Comuna:</w:t>
            </w:r>
            <w:r>
              <w:br/>
              <w:t>ISLA DE MAIPO</w:t>
            </w:r>
          </w:p>
        </w:tc>
      </w:tr>
      <w:tr w:rsidR="00C05F28">
        <w:trPr>
          <w:jc w:val="center"/>
        </w:trPr>
        <w:tc>
          <w:tcPr>
            <w:tcW w:w="2310" w:type="pct"/>
            <w:gridSpan w:val="2"/>
          </w:tcPr>
          <w:p w:rsidR="00C05F28" w:rsidRDefault="00180E4F">
            <w:r>
              <w:rPr>
                <w:b/>
              </w:rPr>
              <w:t>Correo electrónico:</w:t>
            </w:r>
            <w:r>
              <w:br/>
              <w:t>KGUTIERREZ@SANTAEMA.CL</w:t>
            </w:r>
          </w:p>
        </w:tc>
        <w:tc>
          <w:tcPr>
            <w:tcW w:w="2310" w:type="pct"/>
            <w:gridSpan w:val="2"/>
          </w:tcPr>
          <w:p w:rsidR="00C05F28" w:rsidRDefault="00180E4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05F28" w:rsidRDefault="00180E4F">
      <w:r>
        <w:rPr>
          <w:b/>
        </w:rPr>
        <w:br/>
        <w:t>3. ANTECEDENTES DE LA ACTIVIDAD DE FISCALIZACIÓN</w:t>
      </w:r>
    </w:p>
    <w:p w:rsidR="00C05F28" w:rsidRDefault="00C05F28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10664"/>
      </w:tblGrid>
      <w:tr w:rsidR="00C05F28" w:rsidTr="00180E4F">
        <w:trPr>
          <w:jc w:val="center"/>
        </w:trPr>
        <w:tc>
          <w:tcPr>
            <w:tcW w:w="3510" w:type="dxa"/>
          </w:tcPr>
          <w:p w:rsidR="00C05F28" w:rsidRDefault="00180E4F">
            <w:r>
              <w:t>Motivo de la Actividad de Fiscalización:</w:t>
            </w:r>
          </w:p>
        </w:tc>
        <w:tc>
          <w:tcPr>
            <w:tcW w:w="10664" w:type="dxa"/>
          </w:tcPr>
          <w:p w:rsidR="00C05F28" w:rsidRDefault="00180E4F">
            <w:r>
              <w:t>Activid</w:t>
            </w:r>
            <w:r>
              <w:t>ad Programada de Seguimiento Ambiental de Normas de Emisión referentes a la descarga de Residuos Líquidos para el período de SEPTIEMBRE del 2013.</w:t>
            </w:r>
          </w:p>
        </w:tc>
      </w:tr>
      <w:tr w:rsidR="00C05F28" w:rsidTr="00180E4F">
        <w:trPr>
          <w:jc w:val="center"/>
        </w:trPr>
        <w:tc>
          <w:tcPr>
            <w:tcW w:w="3510" w:type="dxa"/>
          </w:tcPr>
          <w:p w:rsidR="00C05F28" w:rsidRDefault="00180E4F">
            <w:r>
              <w:t>Materia Específica Objeto de la Fiscalización:</w:t>
            </w:r>
          </w:p>
        </w:tc>
        <w:tc>
          <w:tcPr>
            <w:tcW w:w="10664" w:type="dxa"/>
          </w:tcPr>
          <w:p w:rsidR="00C05F28" w:rsidRDefault="00180E4F">
            <w:r>
              <w:t xml:space="preserve">Analizar los resultados analíticos de la calidad de los </w:t>
            </w:r>
            <w:r>
              <w:t>Residuos Líquidos descargados por la actividad industrial individualizada anteriormente, según la siguiente Resolución de Monitoreo (RPM):</w:t>
            </w:r>
            <w:r>
              <w:br/>
              <w:t>SISS N° 1290 de fecha 02-04-2008</w:t>
            </w:r>
          </w:p>
        </w:tc>
      </w:tr>
      <w:tr w:rsidR="00C05F28" w:rsidTr="00180E4F">
        <w:trPr>
          <w:jc w:val="center"/>
        </w:trPr>
        <w:tc>
          <w:tcPr>
            <w:tcW w:w="3510" w:type="dxa"/>
          </w:tcPr>
          <w:p w:rsidR="00C05F28" w:rsidRDefault="00180E4F">
            <w:r>
              <w:t>Instrumentos de Gestión Ambiental que Regulan la Actividad Fiscalizada:</w:t>
            </w:r>
          </w:p>
        </w:tc>
        <w:tc>
          <w:tcPr>
            <w:tcW w:w="10664" w:type="dxa"/>
          </w:tcPr>
          <w:p w:rsidR="00C05F28" w:rsidRDefault="00180E4F">
            <w:r>
              <w:t>La Norma de</w:t>
            </w:r>
            <w:r>
              <w:t xml:space="preserve">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180E4F" w:rsidRDefault="00180E4F">
      <w:pPr>
        <w:rPr>
          <w:b/>
        </w:rPr>
      </w:pPr>
    </w:p>
    <w:p w:rsidR="00180E4F" w:rsidRDefault="00180E4F">
      <w:pPr>
        <w:rPr>
          <w:b/>
        </w:rPr>
      </w:pPr>
    </w:p>
    <w:p w:rsidR="00180E4F" w:rsidRDefault="00180E4F">
      <w:pPr>
        <w:rPr>
          <w:b/>
        </w:rPr>
      </w:pPr>
    </w:p>
    <w:p w:rsidR="00180E4F" w:rsidRDefault="00180E4F">
      <w:pPr>
        <w:rPr>
          <w:b/>
        </w:rPr>
      </w:pPr>
    </w:p>
    <w:p w:rsidR="00180E4F" w:rsidRDefault="00180E4F">
      <w:pPr>
        <w:rPr>
          <w:b/>
        </w:rPr>
      </w:pPr>
    </w:p>
    <w:p w:rsidR="00C05F28" w:rsidRDefault="00180E4F">
      <w:r>
        <w:rPr>
          <w:b/>
        </w:rPr>
        <w:lastRenderedPageBreak/>
        <w:t>4. ACTIVIDADES DE FISCALIZACIÓN REALIZADAS Y RESUL</w:t>
      </w:r>
      <w:r>
        <w:rPr>
          <w:b/>
        </w:rPr>
        <w:t>TADOS</w:t>
      </w:r>
    </w:p>
    <w:p w:rsidR="00C05F28" w:rsidRDefault="00180E4F">
      <w:r>
        <w:rPr>
          <w:b/>
        </w:rPr>
        <w:br/>
      </w:r>
      <w:r>
        <w:rPr>
          <w:b/>
        </w:rPr>
        <w:tab/>
        <w:t>4.1. Identificación de la descarga</w:t>
      </w:r>
    </w:p>
    <w:p w:rsidR="00C05F28" w:rsidRDefault="00C05F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83"/>
        <w:gridCol w:w="1273"/>
        <w:gridCol w:w="1051"/>
        <w:gridCol w:w="1368"/>
        <w:gridCol w:w="1081"/>
        <w:gridCol w:w="1148"/>
        <w:gridCol w:w="897"/>
        <w:gridCol w:w="886"/>
        <w:gridCol w:w="825"/>
        <w:gridCol w:w="759"/>
        <w:gridCol w:w="820"/>
        <w:gridCol w:w="765"/>
        <w:gridCol w:w="960"/>
        <w:gridCol w:w="958"/>
      </w:tblGrid>
      <w:tr w:rsidR="00C05F28">
        <w:trPr>
          <w:jc w:val="center"/>
        </w:trPr>
        <w:tc>
          <w:tcPr>
            <w:tcW w:w="6000" w:type="dxa"/>
          </w:tcPr>
          <w:p w:rsidR="00C05F28" w:rsidRDefault="00180E4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05F28" w:rsidRDefault="00180E4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05F28" w:rsidRDefault="00180E4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05F28" w:rsidRDefault="00180E4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05F28" w:rsidRDefault="00180E4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05F28" w:rsidRDefault="00180E4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05F28" w:rsidRDefault="00180E4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05F28" w:rsidRDefault="00180E4F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C05F28" w:rsidRDefault="00180E4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05F28" w:rsidRDefault="00180E4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05F28" w:rsidRDefault="00180E4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05F28" w:rsidRDefault="00180E4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05F28" w:rsidRDefault="00180E4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05F28" w:rsidRDefault="00180E4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05F28">
        <w:trPr>
          <w:jc w:val="center"/>
        </w:trPr>
        <w:tc>
          <w:tcPr>
            <w:tcW w:w="2310" w:type="auto"/>
          </w:tcPr>
          <w:p w:rsidR="00C05F28" w:rsidRDefault="00180E4F">
            <w:r>
              <w:rPr>
                <w:sz w:val="18"/>
                <w:szCs w:val="18"/>
              </w:rPr>
              <w:t>96531390-7-457-809</w:t>
            </w:r>
          </w:p>
        </w:tc>
        <w:tc>
          <w:tcPr>
            <w:tcW w:w="2310" w:type="auto"/>
          </w:tcPr>
          <w:p w:rsidR="00C05F28" w:rsidRDefault="00180E4F">
            <w:r>
              <w:rPr>
                <w:sz w:val="18"/>
                <w:szCs w:val="18"/>
              </w:rPr>
              <w:t>PUNTO 1 (CANAL SAN JAVIER)</w:t>
            </w:r>
          </w:p>
        </w:tc>
        <w:tc>
          <w:tcPr>
            <w:tcW w:w="2310" w:type="auto"/>
          </w:tcPr>
          <w:p w:rsidR="00C05F28" w:rsidRDefault="00180E4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05F28" w:rsidRDefault="00180E4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05F28" w:rsidRDefault="00180E4F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C05F28" w:rsidRDefault="00180E4F">
            <w:r>
              <w:rPr>
                <w:sz w:val="18"/>
                <w:szCs w:val="18"/>
              </w:rPr>
              <w:t>CANAL DE RIEGO SAN JAVIER (ISLA DE MAPO, REG. METRO.)</w:t>
            </w:r>
          </w:p>
        </w:tc>
        <w:tc>
          <w:tcPr>
            <w:tcW w:w="2310" w:type="auto"/>
          </w:tcPr>
          <w:p w:rsidR="00C05F28" w:rsidRDefault="00180E4F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C05F28" w:rsidRDefault="00C05F28"/>
        </w:tc>
        <w:tc>
          <w:tcPr>
            <w:tcW w:w="2310" w:type="auto"/>
          </w:tcPr>
          <w:p w:rsidR="00C05F28" w:rsidRDefault="00C05F28"/>
        </w:tc>
        <w:tc>
          <w:tcPr>
            <w:tcW w:w="2310" w:type="auto"/>
          </w:tcPr>
          <w:p w:rsidR="00C05F28" w:rsidRDefault="00C05F28"/>
        </w:tc>
        <w:tc>
          <w:tcPr>
            <w:tcW w:w="2310" w:type="auto"/>
          </w:tcPr>
          <w:p w:rsidR="00C05F28" w:rsidRDefault="00C05F28"/>
        </w:tc>
        <w:tc>
          <w:tcPr>
            <w:tcW w:w="2310" w:type="auto"/>
          </w:tcPr>
          <w:p w:rsidR="00C05F28" w:rsidRDefault="00180E4F">
            <w:r>
              <w:rPr>
                <w:sz w:val="18"/>
                <w:szCs w:val="18"/>
              </w:rPr>
              <w:t>1290</w:t>
            </w:r>
          </w:p>
        </w:tc>
        <w:tc>
          <w:tcPr>
            <w:tcW w:w="2310" w:type="auto"/>
          </w:tcPr>
          <w:p w:rsidR="00C05F28" w:rsidRDefault="00180E4F">
            <w:r>
              <w:rPr>
                <w:sz w:val="18"/>
                <w:szCs w:val="18"/>
              </w:rPr>
              <w:t>02-04-2008</w:t>
            </w:r>
          </w:p>
        </w:tc>
        <w:tc>
          <w:tcPr>
            <w:tcW w:w="2310" w:type="auto"/>
          </w:tcPr>
          <w:p w:rsidR="00C05F28" w:rsidRDefault="00180E4F">
            <w:r>
              <w:rPr>
                <w:sz w:val="18"/>
                <w:szCs w:val="18"/>
              </w:rPr>
              <w:t>09-2013</w:t>
            </w:r>
          </w:p>
        </w:tc>
      </w:tr>
    </w:tbl>
    <w:p w:rsidR="00C05F28" w:rsidRDefault="00180E4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05F28" w:rsidRDefault="00C05F2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C05F28">
        <w:trPr>
          <w:jc w:val="center"/>
        </w:trPr>
        <w:tc>
          <w:tcPr>
            <w:tcW w:w="2310" w:type="auto"/>
          </w:tcPr>
          <w:p w:rsidR="00C05F28" w:rsidRDefault="00C05F28"/>
        </w:tc>
        <w:tc>
          <w:tcPr>
            <w:tcW w:w="2310" w:type="auto"/>
          </w:tcPr>
          <w:p w:rsidR="00C05F28" w:rsidRDefault="00C05F28"/>
        </w:tc>
        <w:tc>
          <w:tcPr>
            <w:tcW w:w="2310" w:type="auto"/>
            <w:gridSpan w:val="8"/>
          </w:tcPr>
          <w:p w:rsidR="00C05F28" w:rsidRDefault="00180E4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05F28">
        <w:trPr>
          <w:jc w:val="center"/>
        </w:trPr>
        <w:tc>
          <w:tcPr>
            <w:tcW w:w="2310" w:type="auto"/>
          </w:tcPr>
          <w:p w:rsidR="00C05F28" w:rsidRDefault="00C05F28"/>
        </w:tc>
        <w:tc>
          <w:tcPr>
            <w:tcW w:w="2310" w:type="auto"/>
          </w:tcPr>
          <w:p w:rsidR="00C05F28" w:rsidRDefault="00C05F28"/>
        </w:tc>
        <w:tc>
          <w:tcPr>
            <w:tcW w:w="2310" w:type="auto"/>
          </w:tcPr>
          <w:p w:rsidR="00C05F28" w:rsidRDefault="00180E4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05F28" w:rsidRDefault="00180E4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05F28" w:rsidRDefault="00180E4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05F28" w:rsidRDefault="00180E4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05F28" w:rsidRDefault="00180E4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05F28" w:rsidRDefault="00180E4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05F28" w:rsidRDefault="00180E4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05F28" w:rsidRDefault="00180E4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05F28">
        <w:trPr>
          <w:jc w:val="center"/>
        </w:trPr>
        <w:tc>
          <w:tcPr>
            <w:tcW w:w="4500" w:type="dxa"/>
          </w:tcPr>
          <w:p w:rsidR="00C05F28" w:rsidRDefault="00180E4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05F28" w:rsidRDefault="00180E4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05F28" w:rsidRDefault="00180E4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05F28" w:rsidRDefault="00180E4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05F28" w:rsidRDefault="00180E4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05F28" w:rsidRDefault="00180E4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05F28" w:rsidRDefault="00180E4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05F28" w:rsidRDefault="00180E4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05F28" w:rsidRDefault="00180E4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05F28" w:rsidRDefault="00180E4F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C05F28">
        <w:trPr>
          <w:jc w:val="center"/>
        </w:trPr>
        <w:tc>
          <w:tcPr>
            <w:tcW w:w="2310" w:type="auto"/>
          </w:tcPr>
          <w:p w:rsidR="00C05F28" w:rsidRDefault="00180E4F">
            <w:pPr>
              <w:jc w:val="center"/>
            </w:pPr>
            <w:r>
              <w:rPr>
                <w:sz w:val="18"/>
                <w:szCs w:val="18"/>
              </w:rPr>
              <w:t>96531390-7-457-809</w:t>
            </w:r>
          </w:p>
        </w:tc>
        <w:tc>
          <w:tcPr>
            <w:tcW w:w="2310" w:type="auto"/>
          </w:tcPr>
          <w:p w:rsidR="00C05F28" w:rsidRDefault="00180E4F">
            <w:pPr>
              <w:jc w:val="center"/>
            </w:pPr>
            <w:r>
              <w:rPr>
                <w:sz w:val="18"/>
                <w:szCs w:val="18"/>
              </w:rPr>
              <w:t>PUNTO 1 (CANAL SAN JAVIER)</w:t>
            </w:r>
          </w:p>
        </w:tc>
        <w:tc>
          <w:tcPr>
            <w:tcW w:w="2310" w:type="auto"/>
          </w:tcPr>
          <w:p w:rsidR="00C05F28" w:rsidRDefault="00180E4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05F28" w:rsidRDefault="00180E4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05F28" w:rsidRDefault="00180E4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05F28" w:rsidRDefault="00180E4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05F28" w:rsidRDefault="00180E4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05F28" w:rsidRDefault="00180E4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05F28" w:rsidRDefault="00180E4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05F28" w:rsidRDefault="00180E4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05F28" w:rsidRDefault="00180E4F">
      <w:r>
        <w:rPr>
          <w:b/>
        </w:rPr>
        <w:br/>
      </w:r>
      <w:r>
        <w:rPr>
          <w:b/>
        </w:rPr>
        <w:tab/>
        <w:t>4.3. Otros hechos</w:t>
      </w:r>
    </w:p>
    <w:p w:rsidR="00180E4F" w:rsidRDefault="00180E4F" w:rsidP="00180E4F">
      <w:r>
        <w:br/>
      </w:r>
      <w:r>
        <w:t xml:space="preserve">     4.3.1. En el curso del período evaluado, el establecimiento industrial fue sometido a fiscalización a través de medición y análisis, realizado al punto de descarga PUNTO 1 (CANAL SAN JAVIER). </w:t>
      </w:r>
      <w:r>
        <w:t>La constatación de la no descarga de riles están incluidos en el presente informe.</w:t>
      </w:r>
    </w:p>
    <w:p w:rsidR="00C05F28" w:rsidRDefault="00180E4F">
      <w:r>
        <w:rPr>
          <w:b/>
        </w:rPr>
        <w:br/>
        <w:t xml:space="preserve">5. </w:t>
      </w:r>
      <w:r>
        <w:rPr>
          <w:b/>
        </w:rPr>
        <w:t>CONCLUSIONES</w:t>
      </w:r>
    </w:p>
    <w:p w:rsidR="00C05F28" w:rsidRDefault="00180E4F">
      <w:r>
        <w:br/>
        <w:t>La información aportada por el titular no presenta inconformidades a la Norma de Emisión DS.90/00  respecto de la materia objeto de la fiscalización.</w:t>
      </w:r>
    </w:p>
    <w:p w:rsidR="00180E4F" w:rsidRDefault="00180E4F">
      <w:pPr>
        <w:rPr>
          <w:b/>
        </w:rPr>
      </w:pPr>
    </w:p>
    <w:p w:rsidR="00180E4F" w:rsidRDefault="00180E4F">
      <w:pPr>
        <w:rPr>
          <w:b/>
        </w:rPr>
      </w:pPr>
    </w:p>
    <w:p w:rsidR="00C05F28" w:rsidRDefault="00180E4F">
      <w:r>
        <w:rPr>
          <w:b/>
        </w:rPr>
        <w:lastRenderedPageBreak/>
        <w:t>6. ANEXOS</w:t>
      </w:r>
    </w:p>
    <w:p w:rsidR="00C05F28" w:rsidRDefault="00C05F28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2506"/>
      </w:tblGrid>
      <w:tr w:rsidR="00C05F28" w:rsidTr="00180E4F">
        <w:trPr>
          <w:jc w:val="center"/>
        </w:trPr>
        <w:tc>
          <w:tcPr>
            <w:tcW w:w="1668" w:type="dxa"/>
          </w:tcPr>
          <w:p w:rsidR="00C05F28" w:rsidRDefault="00180E4F">
            <w:pPr>
              <w:jc w:val="center"/>
            </w:pPr>
            <w:r>
              <w:t>N° Anexo</w:t>
            </w:r>
          </w:p>
        </w:tc>
        <w:tc>
          <w:tcPr>
            <w:tcW w:w="12506" w:type="dxa"/>
          </w:tcPr>
          <w:p w:rsidR="00C05F28" w:rsidRDefault="00180E4F">
            <w:pPr>
              <w:jc w:val="center"/>
            </w:pPr>
            <w:r>
              <w:t xml:space="preserve">Nombre Anexo </w:t>
            </w:r>
          </w:p>
        </w:tc>
      </w:tr>
      <w:tr w:rsidR="00C05F28" w:rsidTr="00180E4F">
        <w:trPr>
          <w:jc w:val="center"/>
        </w:trPr>
        <w:tc>
          <w:tcPr>
            <w:tcW w:w="1668" w:type="dxa"/>
          </w:tcPr>
          <w:p w:rsidR="00C05F28" w:rsidRDefault="00180E4F">
            <w:pPr>
              <w:jc w:val="center"/>
            </w:pPr>
            <w:r>
              <w:t>1</w:t>
            </w:r>
          </w:p>
        </w:tc>
        <w:tc>
          <w:tcPr>
            <w:tcW w:w="12506" w:type="dxa"/>
          </w:tcPr>
          <w:p w:rsidR="00C05F28" w:rsidRDefault="00180E4F">
            <w:r>
              <w:t xml:space="preserve">Ficha de resultados de autocontrol PUNTO 1 (CANAL SAN </w:t>
            </w:r>
            <w:r>
              <w:t>JAVIER)</w:t>
            </w:r>
          </w:p>
        </w:tc>
      </w:tr>
      <w:tr w:rsidR="00C05F28" w:rsidTr="00180E4F">
        <w:trPr>
          <w:jc w:val="center"/>
        </w:trPr>
        <w:tc>
          <w:tcPr>
            <w:tcW w:w="1668" w:type="dxa"/>
          </w:tcPr>
          <w:p w:rsidR="00C05F28" w:rsidRDefault="00180E4F">
            <w:pPr>
              <w:jc w:val="center"/>
            </w:pPr>
            <w:r>
              <w:t>2</w:t>
            </w:r>
          </w:p>
        </w:tc>
        <w:tc>
          <w:tcPr>
            <w:tcW w:w="12506" w:type="dxa"/>
          </w:tcPr>
          <w:p w:rsidR="00C05F28" w:rsidRDefault="00180E4F">
            <w:r>
              <w:t>CONTROL DIRECTO Septiembre 2013_Fallido Viña Santa Ema S.A.</w:t>
            </w:r>
          </w:p>
        </w:tc>
      </w:tr>
    </w:tbl>
    <w:p w:rsidR="00000000" w:rsidRDefault="00180E4F">
      <w:bookmarkStart w:id="0" w:name="_GoBack"/>
      <w:bookmarkEnd w:id="0"/>
    </w:p>
    <w:sectPr w:rsidR="00000000" w:rsidSect="00FC3028"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80E4F">
      <w:r>
        <w:separator/>
      </w:r>
    </w:p>
  </w:endnote>
  <w:endnote w:type="continuationSeparator" w:id="0">
    <w:p w:rsidR="00000000" w:rsidRDefault="0018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80E4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80E4F"/>
  <w:p w:rsidR="00C05F28" w:rsidRDefault="00180E4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80E4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80E4F">
      <w:r>
        <w:separator/>
      </w:r>
    </w:p>
  </w:footnote>
  <w:footnote w:type="continuationSeparator" w:id="0">
    <w:p w:rsidR="00000000" w:rsidRDefault="00180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80E4F"/>
    <w:rsid w:val="001915A3"/>
    <w:rsid w:val="00217F62"/>
    <w:rsid w:val="00A906D8"/>
    <w:rsid w:val="00AB5A74"/>
    <w:rsid w:val="00C05F2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9B851DE-D848-4482-9CAF-FA0EC79C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503</Words>
  <Characters>2771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2014-08-28T18:46:00Z</dcterms:created>
  <dcterms:modified xsi:type="dcterms:W3CDTF">2014-08-28T18:47:00Z</dcterms:modified>
</cp:coreProperties>
</file>