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d76f1973e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790762867464a63"/>
      <w:footerReference w:type="even" r:id="R6a3faba5339c43d4"/>
      <w:footerReference w:type="first" r:id="R407d73fee1ce412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0e7c74c6e74d5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DFZ-2013-5954-VII-NE-EI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ec347d01d7c4a9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256348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6076508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d31dc956d8041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ab5e8e810456b" /><Relationship Type="http://schemas.openxmlformats.org/officeDocument/2006/relationships/numbering" Target="/word/numbering.xml" Id="R06c62ecf5ae040d6" /><Relationship Type="http://schemas.openxmlformats.org/officeDocument/2006/relationships/settings" Target="/word/settings.xml" Id="Rc1d2311d25a2462e" /><Relationship Type="http://schemas.openxmlformats.org/officeDocument/2006/relationships/image" Target="/word/media/7fcb6eee-fa1a-48ac-bae5-c3e080d413a6.png" Id="Rac0e7c74c6e74d52" /><Relationship Type="http://schemas.openxmlformats.org/officeDocument/2006/relationships/image" Target="/word/media/b4cb538e-0753-4a88-83ad-d5ddb3345c9e.png" Id="R7ec347d01d7c4a9d" /><Relationship Type="http://schemas.openxmlformats.org/officeDocument/2006/relationships/footer" Target="/word/footer1.xml" Id="R8790762867464a63" /><Relationship Type="http://schemas.openxmlformats.org/officeDocument/2006/relationships/footer" Target="/word/footer2.xml" Id="R6a3faba5339c43d4" /><Relationship Type="http://schemas.openxmlformats.org/officeDocument/2006/relationships/footer" Target="/word/footer3.xml" Id="R407d73fee1ce41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d31dc956d8041d4" /></Relationships>
</file>