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c6ec58a04147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7cdc81ea0b4077"/>
      <w:footerReference w:type="even" r:id="R2f873e23889d4bd7"/>
      <w:footerReference w:type="first" r:id="R6a908100fd8b4d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06cec0b44f44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DFZ-2013-5918-XI-NE-EI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9bacd532241f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2fe49e694440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b5a9cd5c0d41cb" /><Relationship Type="http://schemas.openxmlformats.org/officeDocument/2006/relationships/numbering" Target="/word/numbering.xml" Id="R74bee158163e4a6a" /><Relationship Type="http://schemas.openxmlformats.org/officeDocument/2006/relationships/settings" Target="/word/settings.xml" Id="Rf82f211a092d498f" /><Relationship Type="http://schemas.openxmlformats.org/officeDocument/2006/relationships/image" Target="/word/media/c5a17101-6c46-4b55-977f-f01792024168.png" Id="R1606cec0b44f446f" /><Relationship Type="http://schemas.openxmlformats.org/officeDocument/2006/relationships/image" Target="/word/media/75ac21f2-1495-4d3b-8db5-802ae15a8739.png" Id="R5089bacd532241f1" /><Relationship Type="http://schemas.openxmlformats.org/officeDocument/2006/relationships/footer" Target="/word/footer1.xml" Id="Rf87cdc81ea0b4077" /><Relationship Type="http://schemas.openxmlformats.org/officeDocument/2006/relationships/footer" Target="/word/footer2.xml" Id="R2f873e23889d4bd7" /><Relationship Type="http://schemas.openxmlformats.org/officeDocument/2006/relationships/footer" Target="/word/footer3.xml" Id="R6a908100fd8b4d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2fe49e69444065" /></Relationships>
</file>