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53b3830a84f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1de075a7774040"/>
      <w:footerReference w:type="even" r:id="R63577a2dcc614fe2"/>
      <w:footerReference w:type="first" r:id="R91449dc20e2e41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cb36c58c849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DFZ-2013-5619-X-NE-EI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fbc6def07429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0e31ab362c40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98334500774f11" /><Relationship Type="http://schemas.openxmlformats.org/officeDocument/2006/relationships/numbering" Target="/word/numbering.xml" Id="Ra38b04da9dbb4693" /><Relationship Type="http://schemas.openxmlformats.org/officeDocument/2006/relationships/settings" Target="/word/settings.xml" Id="R92dcac6e69bc442d" /><Relationship Type="http://schemas.openxmlformats.org/officeDocument/2006/relationships/image" Target="/word/media/af300759-4525-4aeb-af95-7cf5558831f7.png" Id="Raa7cb36c58c84945" /><Relationship Type="http://schemas.openxmlformats.org/officeDocument/2006/relationships/image" Target="/word/media/74ada692-6a0b-42f0-bb5c-fdd34247ca16.png" Id="Rc98fbc6def074297" /><Relationship Type="http://schemas.openxmlformats.org/officeDocument/2006/relationships/footer" Target="/word/footer1.xml" Id="Rd21de075a7774040" /><Relationship Type="http://schemas.openxmlformats.org/officeDocument/2006/relationships/footer" Target="/word/footer2.xml" Id="R63577a2dcc614fe2" /><Relationship Type="http://schemas.openxmlformats.org/officeDocument/2006/relationships/footer" Target="/word/footer3.xml" Id="R91449dc20e2e41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0e31ab362c4024" /></Relationships>
</file>