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f37f7ce36f4b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6c599a5c414a5c"/>
      <w:footerReference w:type="even" r:id="R07323e1a9e784094"/>
      <w:footerReference w:type="first" r:id="R7c895107b1a14a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74bc3621543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DFZ-2013-5483-XI-NE-EI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f8435f48a4c3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62c7eece9d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d5a383c8443bf" /><Relationship Type="http://schemas.openxmlformats.org/officeDocument/2006/relationships/numbering" Target="/word/numbering.xml" Id="Re4fed6d689a74268" /><Relationship Type="http://schemas.openxmlformats.org/officeDocument/2006/relationships/settings" Target="/word/settings.xml" Id="R53cf8c105b4c462c" /><Relationship Type="http://schemas.openxmlformats.org/officeDocument/2006/relationships/image" Target="/word/media/ac399f68-d755-4d6d-b5aa-b4fdc94d0e26.png" Id="R91574bc36215437d" /><Relationship Type="http://schemas.openxmlformats.org/officeDocument/2006/relationships/image" Target="/word/media/661db1d3-4913-4b68-95bf-f5daae8d05f9.png" Id="Rc60f8435f48a4c33" /><Relationship Type="http://schemas.openxmlformats.org/officeDocument/2006/relationships/footer" Target="/word/footer1.xml" Id="Rfc6c599a5c414a5c" /><Relationship Type="http://schemas.openxmlformats.org/officeDocument/2006/relationships/footer" Target="/word/footer2.xml" Id="R07323e1a9e784094" /><Relationship Type="http://schemas.openxmlformats.org/officeDocument/2006/relationships/footer" Target="/word/footer3.xml" Id="R7c895107b1a14a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62c7eece9d483a" /></Relationships>
</file>