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f80e974b1448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d9c308ac644fb8"/>
      <w:footerReference w:type="even" r:id="R328cc6d550834676"/>
      <w:footerReference w:type="first" r:id="R3a547ff580b24c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3fdc1a136f48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DFZ-2013-5999-VI-NE-EI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3ca692e1924fc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1676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96900690-1-1-1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320433</w:t>
            </w:r>
          </w:p>
        </w:tc>
        <w:tc>
          <w:tcPr>
            <w:tcW w:w="2310" w:type="auto"/>
          </w:tcPr>
          <w:p>
            <w:pPr/>
            <w:r>
              <w:rPr>
                <w:sz w:val="18"/>
                <w:szCs w:val="18"/>
              </w:rPr>
              <w:t>6185542</w:t>
            </w:r>
          </w:p>
        </w:tc>
        <w:tc>
          <w:tcPr>
            <w:tcW w:w="2310" w:type="auto"/>
          </w:tcPr>
          <w:p>
            <w:pPr/>
            <w:r>
              <w:rPr>
                <w:sz w:val="18"/>
                <w:szCs w:val="18"/>
              </w:rPr>
              <w:t>1676</w:t>
            </w:r>
          </w:p>
        </w:tc>
        <w:tc>
          <w:tcPr>
            <w:tcW w:w="2310" w:type="auto"/>
          </w:tcPr>
          <w:p>
            <w:pPr/>
            <w:r>
              <w:rPr>
                <w:sz w:val="18"/>
                <w:szCs w:val="18"/>
              </w:rPr>
              <w:t>30-04-2009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96900690-1-1-1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78b121b37646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3d4294ee8742a0" /><Relationship Type="http://schemas.openxmlformats.org/officeDocument/2006/relationships/numbering" Target="/word/numbering.xml" Id="R5cfa5c075cee408f" /><Relationship Type="http://schemas.openxmlformats.org/officeDocument/2006/relationships/settings" Target="/word/settings.xml" Id="R62e5a1220f18465d" /><Relationship Type="http://schemas.openxmlformats.org/officeDocument/2006/relationships/image" Target="/word/media/852954dd-cbd7-4de3-9c87-4fd8203ef9db.png" Id="Rdc3fdc1a136f48b2" /><Relationship Type="http://schemas.openxmlformats.org/officeDocument/2006/relationships/image" Target="/word/media/c9618cf4-9b1c-4f33-8758-e5e340d67f91.png" Id="R393ca692e1924fca" /><Relationship Type="http://schemas.openxmlformats.org/officeDocument/2006/relationships/footer" Target="/word/footer1.xml" Id="Rd6d9c308ac644fb8" /><Relationship Type="http://schemas.openxmlformats.org/officeDocument/2006/relationships/footer" Target="/word/footer2.xml" Id="R328cc6d550834676" /><Relationship Type="http://schemas.openxmlformats.org/officeDocument/2006/relationships/footer" Target="/word/footer3.xml" Id="R3a547ff580b24c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78b121b376468e" /></Relationships>
</file>