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95cf89c81743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718fa92f7a4712"/>
      <w:footerReference w:type="even" r:id="Rdebc70b8aeec465a"/>
      <w:footerReference w:type="first" r:id="R83c565bf93d841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d0aff00bd643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DFZ-2013-5870-XIII-NE-EI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a026f6fbdd4ed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-121-I-19-184</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-121-I-19-184</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5eebf5aa0864e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c72657776040ee" /><Relationship Type="http://schemas.openxmlformats.org/officeDocument/2006/relationships/numbering" Target="/word/numbering.xml" Id="R08690abe55ca46c1" /><Relationship Type="http://schemas.openxmlformats.org/officeDocument/2006/relationships/settings" Target="/word/settings.xml" Id="Rc4a2ed747cf64a65" /><Relationship Type="http://schemas.openxmlformats.org/officeDocument/2006/relationships/image" Target="/word/media/fff2b36e-e59a-4f06-9ed3-c7cf73de960e.png" Id="R1ad0aff00bd643dd" /><Relationship Type="http://schemas.openxmlformats.org/officeDocument/2006/relationships/image" Target="/word/media/8755853b-8cde-47b1-869d-e03e4f96f4cc.png" Id="R9ca026f6fbdd4ede" /><Relationship Type="http://schemas.openxmlformats.org/officeDocument/2006/relationships/footer" Target="/word/footer1.xml" Id="R1b718fa92f7a4712" /><Relationship Type="http://schemas.openxmlformats.org/officeDocument/2006/relationships/footer" Target="/word/footer2.xml" Id="Rdebc70b8aeec465a" /><Relationship Type="http://schemas.openxmlformats.org/officeDocument/2006/relationships/footer" Target="/word/footer3.xml" Id="R83c565bf93d841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eebf5aa0864e73" /></Relationships>
</file>