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11a10043f242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a34fd21b94fe2"/>
      <w:footerReference w:type="even" r:id="Rd2742871a77f4406"/>
      <w:footerReference w:type="first" r:id="R2a885399b41b40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d4838ba5eb45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DFZ-2013-5962-XIII-NE-EI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a5b1cbc718457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f88f4642a247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c3da1d0e144412" /><Relationship Type="http://schemas.openxmlformats.org/officeDocument/2006/relationships/numbering" Target="/word/numbering.xml" Id="R0b8a1b07f62b485d" /><Relationship Type="http://schemas.openxmlformats.org/officeDocument/2006/relationships/settings" Target="/word/settings.xml" Id="R6ca4a62819744096" /><Relationship Type="http://schemas.openxmlformats.org/officeDocument/2006/relationships/image" Target="/word/media/a55852c9-74ab-4bd0-8095-4ac2945deb53.png" Id="R75d4838ba5eb454b" /><Relationship Type="http://schemas.openxmlformats.org/officeDocument/2006/relationships/image" Target="/word/media/212ec267-3dcc-4f06-8c3e-2b9b1715c989.png" Id="R65a5b1cbc718457f" /><Relationship Type="http://schemas.openxmlformats.org/officeDocument/2006/relationships/footer" Target="/word/footer1.xml" Id="R8b4a34fd21b94fe2" /><Relationship Type="http://schemas.openxmlformats.org/officeDocument/2006/relationships/footer" Target="/word/footer2.xml" Id="Rd2742871a77f4406" /><Relationship Type="http://schemas.openxmlformats.org/officeDocument/2006/relationships/footer" Target="/word/footer3.xml" Id="R2a885399b41b40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f88f4642a2471e" /></Relationships>
</file>