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1880de24a741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3937beaa034d5a"/>
      <w:footerReference w:type="even" r:id="Rac7cc41e06724c3d"/>
      <w:footerReference w:type="first" r:id="R00c90afbc6c94e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88cd3eb96f42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DFZ-2014-1526-X-NE-EI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8e2c12a55d447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79891160-0-1088-1515</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702275</w:t>
            </w:r>
          </w:p>
        </w:tc>
        <w:tc>
          <w:tcPr>
            <w:tcW w:w="2310" w:type="auto"/>
          </w:tcPr>
          <w:p>
            <w:pPr/>
            <w:r>
              <w:rPr>
                <w:sz w:val="18"/>
                <w:szCs w:val="18"/>
              </w:rPr>
              <w:t>5375880</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79891160-0-1088-1515</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3db3aa6fe148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1fea91917145bd" /><Relationship Type="http://schemas.openxmlformats.org/officeDocument/2006/relationships/numbering" Target="/word/numbering.xml" Id="Rafd88b5e61164ce5" /><Relationship Type="http://schemas.openxmlformats.org/officeDocument/2006/relationships/settings" Target="/word/settings.xml" Id="Rebdee87a9ac04e59" /><Relationship Type="http://schemas.openxmlformats.org/officeDocument/2006/relationships/image" Target="/word/media/c39cdf9e-79f7-4c2e-998f-0d54ec87db7e.png" Id="R3488cd3eb96f421d" /><Relationship Type="http://schemas.openxmlformats.org/officeDocument/2006/relationships/image" Target="/word/media/04abf3ca-ad93-49cf-98a1-018671c661dd.png" Id="R778e2c12a55d4477" /><Relationship Type="http://schemas.openxmlformats.org/officeDocument/2006/relationships/footer" Target="/word/footer1.xml" Id="R7a3937beaa034d5a" /><Relationship Type="http://schemas.openxmlformats.org/officeDocument/2006/relationships/footer" Target="/word/footer2.xml" Id="Rac7cc41e06724c3d" /><Relationship Type="http://schemas.openxmlformats.org/officeDocument/2006/relationships/footer" Target="/word/footer3.xml" Id="R00c90afbc6c94e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3db3aa6fe14860" /></Relationships>
</file>