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9645e550041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d149e7fb294f0e"/>
      <w:footerReference w:type="even" r:id="Ra5a1cdf8e8404245"/>
      <w:footerReference w:type="first" r:id="R973a1550f3cc45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faa037e1fa4c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DFZ-2013-5990-VI-NE-EI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ff07d344514c7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99a78f31654f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03612608a1402c" /><Relationship Type="http://schemas.openxmlformats.org/officeDocument/2006/relationships/numbering" Target="/word/numbering.xml" Id="R839b55fdbbb54314" /><Relationship Type="http://schemas.openxmlformats.org/officeDocument/2006/relationships/settings" Target="/word/settings.xml" Id="Rad1a8a9de92e4b97" /><Relationship Type="http://schemas.openxmlformats.org/officeDocument/2006/relationships/image" Target="/word/media/5ba81d24-3c2c-4e25-9442-582459445f3b.png" Id="Ra7faa037e1fa4c8f" /><Relationship Type="http://schemas.openxmlformats.org/officeDocument/2006/relationships/image" Target="/word/media/946ac4db-1246-4685-a82b-7422ff7aa1b2.png" Id="R6eff07d344514c70" /><Relationship Type="http://schemas.openxmlformats.org/officeDocument/2006/relationships/footer" Target="/word/footer1.xml" Id="R88d149e7fb294f0e" /><Relationship Type="http://schemas.openxmlformats.org/officeDocument/2006/relationships/footer" Target="/word/footer2.xml" Id="Ra5a1cdf8e8404245" /><Relationship Type="http://schemas.openxmlformats.org/officeDocument/2006/relationships/footer" Target="/word/footer3.xml" Id="R973a1550f3cc45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99a78f31654f1a" /></Relationships>
</file>