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706ea8b4d41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b04d4867e64586"/>
      <w:footerReference w:type="even" r:id="R751df934d8634872"/>
      <w:footerReference w:type="first" r:id="R7ac9d654f4e84d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103de20c68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DFZ-2013-5707-VI-NE-EI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86345204454bf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54ee74e1c1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d613fe40d74104" /><Relationship Type="http://schemas.openxmlformats.org/officeDocument/2006/relationships/numbering" Target="/word/numbering.xml" Id="R9836570db8734061" /><Relationship Type="http://schemas.openxmlformats.org/officeDocument/2006/relationships/settings" Target="/word/settings.xml" Id="R2a2b6805a2304b4c" /><Relationship Type="http://schemas.openxmlformats.org/officeDocument/2006/relationships/image" Target="/word/media/55570ce3-a123-4f73-97b3-c096985a7dcb.png" Id="Rab103de20c68469a" /><Relationship Type="http://schemas.openxmlformats.org/officeDocument/2006/relationships/image" Target="/word/media/aa374522-c96e-4b4a-a746-567ac50d1bb0.png" Id="Rba86345204454bf0" /><Relationship Type="http://schemas.openxmlformats.org/officeDocument/2006/relationships/footer" Target="/word/footer1.xml" Id="R75b04d4867e64586" /><Relationship Type="http://schemas.openxmlformats.org/officeDocument/2006/relationships/footer" Target="/word/footer2.xml" Id="R751df934d8634872" /><Relationship Type="http://schemas.openxmlformats.org/officeDocument/2006/relationships/footer" Target="/word/footer3.xml" Id="R7ac9d654f4e84d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54ee74e1c14349" /></Relationships>
</file>