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485c717f8c4d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34cc32765e4cb8"/>
      <w:footerReference w:type="even" r:id="R634556943c694b8b"/>
      <w:footerReference w:type="first" r:id="R9f160372886d47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fa12bcd15342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DFZ-2013-6565-VI-NE-EI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34f989b0fb407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95089000-2-3-113</w:t>
            </w:r>
          </w:p>
        </w:tc>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332355</w:t>
            </w:r>
          </w:p>
        </w:tc>
        <w:tc>
          <w:tcPr>
            <w:tcW w:w="2310" w:type="auto"/>
          </w:tcPr>
          <w:p>
            <w:pPr/>
            <w:r>
              <w:rPr>
                <w:sz w:val="18"/>
                <w:szCs w:val="18"/>
              </w:rPr>
              <w:t>6202674</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95089000-2-3-113</w:t>
            </w:r>
          </w:p>
        </w:tc>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049d5f00184d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74328ed97c4e0e" /><Relationship Type="http://schemas.openxmlformats.org/officeDocument/2006/relationships/numbering" Target="/word/numbering.xml" Id="R2c41a8e70fb74496" /><Relationship Type="http://schemas.openxmlformats.org/officeDocument/2006/relationships/settings" Target="/word/settings.xml" Id="R208861f0172c4c54" /><Relationship Type="http://schemas.openxmlformats.org/officeDocument/2006/relationships/image" Target="/word/media/e9b7c5ba-27e0-4974-9afc-42120b58b15f.png" Id="Rb6fa12bcd15342e6" /><Relationship Type="http://schemas.openxmlformats.org/officeDocument/2006/relationships/image" Target="/word/media/e38f9f22-a436-4287-a33f-6378675ef596.png" Id="R2e34f989b0fb407d" /><Relationship Type="http://schemas.openxmlformats.org/officeDocument/2006/relationships/footer" Target="/word/footer1.xml" Id="R1534cc32765e4cb8" /><Relationship Type="http://schemas.openxmlformats.org/officeDocument/2006/relationships/footer" Target="/word/footer2.xml" Id="R634556943c694b8b" /><Relationship Type="http://schemas.openxmlformats.org/officeDocument/2006/relationships/footer" Target="/word/footer3.xml" Id="R9f160372886d47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049d5f00184d24" /></Relationships>
</file>