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ab2afb1bb840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df3ad4361843e0"/>
      <w:footerReference w:type="even" r:id="R0be6a8aa0c0c4f26"/>
      <w:footerReference w:type="first" r:id="Rc16c7cafdbbc46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cda5df3ae34f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DFZ-2013-5871-IX-NE-EI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fe90d62aaa48a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N°226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3275870-3-1-1</w:t>
            </w:r>
          </w:p>
        </w:tc>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258161</w:t>
            </w:r>
          </w:p>
        </w:tc>
        <w:tc>
          <w:tcPr>
            <w:tcW w:w="2310" w:type="auto"/>
          </w:tcPr>
          <w:p>
            <w:pPr/>
            <w:r>
              <w:rPr>
                <w:sz w:val="18"/>
                <w:szCs w:val="18"/>
              </w:rPr>
              <w:t>5726783</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3275870-3-1-1</w:t>
            </w:r>
          </w:p>
        </w:tc>
        <w:tc>
          <w:tcPr>
            <w:tcW w:w="2310" w:type="auto"/>
          </w:tcPr>
          <w:p>
            <w:pPr>
              <w:jc w:val="center"/>
            </w:pPr>
            <w:r>
              <w:rPr>
                <w:sz w:val="18"/>
                <w:szCs w:val="18"/>
              </w:rPr>
              <w:t>PUNTO 1 (ESTERO PUENTES)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bfc3b877d574b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06229de4c24c53" /><Relationship Type="http://schemas.openxmlformats.org/officeDocument/2006/relationships/numbering" Target="/word/numbering.xml" Id="R32f04eed29874fe9" /><Relationship Type="http://schemas.openxmlformats.org/officeDocument/2006/relationships/settings" Target="/word/settings.xml" Id="R593fab93aefd4b9b" /><Relationship Type="http://schemas.openxmlformats.org/officeDocument/2006/relationships/image" Target="/word/media/1586550c-08a4-4e63-89d0-d4779625ac6f.png" Id="Reacda5df3ae34f0d" /><Relationship Type="http://schemas.openxmlformats.org/officeDocument/2006/relationships/image" Target="/word/media/50d22eb2-c27e-4a55-bb6e-e986019ca313.png" Id="Rd6fe90d62aaa48a2" /><Relationship Type="http://schemas.openxmlformats.org/officeDocument/2006/relationships/footer" Target="/word/footer1.xml" Id="R56df3ad4361843e0" /><Relationship Type="http://schemas.openxmlformats.org/officeDocument/2006/relationships/footer" Target="/word/footer2.xml" Id="R0be6a8aa0c0c4f26" /><Relationship Type="http://schemas.openxmlformats.org/officeDocument/2006/relationships/footer" Target="/word/footer3.xml" Id="Rc16c7cafdbbc46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fc3b877d574bd6" /></Relationships>
</file>