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3c34d9903f45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26b437d6fe4498"/>
      <w:footerReference w:type="even" r:id="R29b983d9c7f8459b"/>
      <w:footerReference w:type="first" r:id="R2328ed514bb247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9006a964eb4e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DFZ-2013-6142-VII-NE-EI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9389d3265f423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99537670-9-1-1</w:t>
            </w:r>
          </w:p>
        </w:tc>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99537670-9-1-1</w:t>
            </w:r>
          </w:p>
        </w:tc>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1c5aba9612448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da5b026e18452e" /><Relationship Type="http://schemas.openxmlformats.org/officeDocument/2006/relationships/numbering" Target="/word/numbering.xml" Id="Rfb2f2bd8d2404239" /><Relationship Type="http://schemas.openxmlformats.org/officeDocument/2006/relationships/settings" Target="/word/settings.xml" Id="Rb9bd08c3df7844e6" /><Relationship Type="http://schemas.openxmlformats.org/officeDocument/2006/relationships/image" Target="/word/media/072cfcdc-c1a5-45e0-bca2-9896ee159a04.png" Id="R3b9006a964eb4e85" /><Relationship Type="http://schemas.openxmlformats.org/officeDocument/2006/relationships/image" Target="/word/media/36d2297e-4949-4216-8016-e47e15a1f682.png" Id="R5c9389d3265f423d" /><Relationship Type="http://schemas.openxmlformats.org/officeDocument/2006/relationships/footer" Target="/word/footer1.xml" Id="R2126b437d6fe4498" /><Relationship Type="http://schemas.openxmlformats.org/officeDocument/2006/relationships/footer" Target="/word/footer2.xml" Id="R29b983d9c7f8459b" /><Relationship Type="http://schemas.openxmlformats.org/officeDocument/2006/relationships/footer" Target="/word/footer3.xml" Id="R2328ed514bb247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c5aba961244875" /></Relationships>
</file>