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c67cb1ab64e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406dc4de7d4c69"/>
      <w:footerReference w:type="even" r:id="R9a3c481001b64820"/>
      <w:footerReference w:type="first" r:id="R1165402d8caf40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d245c7bc4449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DFZ-2013-5462-V-NE-EI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eca692035c44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cd5894120b245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4e8b96a764f30" /><Relationship Type="http://schemas.openxmlformats.org/officeDocument/2006/relationships/numbering" Target="/word/numbering.xml" Id="Rc5429c29cede4cd1" /><Relationship Type="http://schemas.openxmlformats.org/officeDocument/2006/relationships/settings" Target="/word/settings.xml" Id="R9f93f47dd20346eb" /><Relationship Type="http://schemas.openxmlformats.org/officeDocument/2006/relationships/image" Target="/word/media/f1513fd2-960d-4812-9cbd-e6972ccca67d.png" Id="R6ad245c7bc44490c" /><Relationship Type="http://schemas.openxmlformats.org/officeDocument/2006/relationships/image" Target="/word/media/c6103c31-0e8c-4e1a-98cd-457c731ca1c1.png" Id="R96eca692035c4451" /><Relationship Type="http://schemas.openxmlformats.org/officeDocument/2006/relationships/footer" Target="/word/footer1.xml" Id="R38406dc4de7d4c69" /><Relationship Type="http://schemas.openxmlformats.org/officeDocument/2006/relationships/footer" Target="/word/footer2.xml" Id="R9a3c481001b64820" /><Relationship Type="http://schemas.openxmlformats.org/officeDocument/2006/relationships/footer" Target="/word/footer3.xml" Id="R1165402d8caf40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cd5894120b2458c" /></Relationships>
</file>