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e48816b254e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6091e9aafa4e2b"/>
      <w:footerReference w:type="even" r:id="R705f35bdb0d14eb7"/>
      <w:footerReference w:type="first" r:id="R6410374ca77a41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f418abf3ff44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DFZ-2013-5855-VIII-NE-EI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07c0695d584e56"/>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44</w:t>
            </w: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8239f1adfb94f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5b3224b1914696" /><Relationship Type="http://schemas.openxmlformats.org/officeDocument/2006/relationships/numbering" Target="/word/numbering.xml" Id="R5822c1e17c404d75" /><Relationship Type="http://schemas.openxmlformats.org/officeDocument/2006/relationships/settings" Target="/word/settings.xml" Id="R857dcf1cc0204f56" /><Relationship Type="http://schemas.openxmlformats.org/officeDocument/2006/relationships/image" Target="/word/media/f8e8fb9c-a150-4981-9f64-081dee842775.png" Id="R72f418abf3ff4485" /><Relationship Type="http://schemas.openxmlformats.org/officeDocument/2006/relationships/image" Target="/word/media/8509afb8-5fa4-46d1-a7e1-8a9eabcc9dc5.png" Id="R0607c0695d584e56" /><Relationship Type="http://schemas.openxmlformats.org/officeDocument/2006/relationships/footer" Target="/word/footer1.xml" Id="R776091e9aafa4e2b" /><Relationship Type="http://schemas.openxmlformats.org/officeDocument/2006/relationships/footer" Target="/word/footer2.xml" Id="R705f35bdb0d14eb7" /><Relationship Type="http://schemas.openxmlformats.org/officeDocument/2006/relationships/footer" Target="/word/footer3.xml" Id="R6410374ca77a41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239f1adfb94f7e" /></Relationships>
</file>