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8e48816b254e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6091e9aafa4e2b"/>
      <w:footerReference w:type="even" r:id="R705f35bdb0d14eb7"/>
      <w:footerReference w:type="first" r:id="R6410374ca77a41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418abf3ff44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DFZ-2013-5855-VIII-NE-EI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7c0695d584e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44</w:t>
            </w: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239f1adfb94f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b3224b1914696" /><Relationship Type="http://schemas.openxmlformats.org/officeDocument/2006/relationships/numbering" Target="/word/numbering.xml" Id="R5822c1e17c404d75" /><Relationship Type="http://schemas.openxmlformats.org/officeDocument/2006/relationships/settings" Target="/word/settings.xml" Id="R857dcf1cc0204f56" /><Relationship Type="http://schemas.openxmlformats.org/officeDocument/2006/relationships/image" Target="/word/media/f8e8fb9c-a150-4981-9f64-081dee842775.png" Id="R72f418abf3ff4485" /><Relationship Type="http://schemas.openxmlformats.org/officeDocument/2006/relationships/image" Target="/word/media/8509afb8-5fa4-46d1-a7e1-8a9eabcc9dc5.png" Id="R0607c0695d584e56" /><Relationship Type="http://schemas.openxmlformats.org/officeDocument/2006/relationships/footer" Target="/word/footer1.xml" Id="R776091e9aafa4e2b" /><Relationship Type="http://schemas.openxmlformats.org/officeDocument/2006/relationships/footer" Target="/word/footer2.xml" Id="R705f35bdb0d14eb7" /><Relationship Type="http://schemas.openxmlformats.org/officeDocument/2006/relationships/footer" Target="/word/footer3.xml" Id="R6410374ca77a41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239f1adfb94f7e" /></Relationships>
</file>