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d540139fdc4c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0b3a77136d4453"/>
      <w:footerReference w:type="even" r:id="R531ff89e8c0a4ffc"/>
      <w:footerReference w:type="first" r:id="R5e63023ad10f47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3111b222c841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DFZ-2013-5998-VIII-NE-EI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66d63a81b1472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fd197c1eb041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7cc4e7e3a8413a" /><Relationship Type="http://schemas.openxmlformats.org/officeDocument/2006/relationships/numbering" Target="/word/numbering.xml" Id="Rb0ca0618e2384da6" /><Relationship Type="http://schemas.openxmlformats.org/officeDocument/2006/relationships/settings" Target="/word/settings.xml" Id="R0b13b1002e944b1a" /><Relationship Type="http://schemas.openxmlformats.org/officeDocument/2006/relationships/image" Target="/word/media/2a207e7e-4c07-4ca5-a17b-6cd44fec652a.png" Id="Rb43111b222c84147" /><Relationship Type="http://schemas.openxmlformats.org/officeDocument/2006/relationships/image" Target="/word/media/b0cc28aa-ef49-4204-b134-c29fe8c69957.png" Id="Rec66d63a81b1472a" /><Relationship Type="http://schemas.openxmlformats.org/officeDocument/2006/relationships/footer" Target="/word/footer1.xml" Id="R120b3a77136d4453" /><Relationship Type="http://schemas.openxmlformats.org/officeDocument/2006/relationships/footer" Target="/word/footer2.xml" Id="R531ff89e8c0a4ffc" /><Relationship Type="http://schemas.openxmlformats.org/officeDocument/2006/relationships/footer" Target="/word/footer3.xml" Id="R5e63023ad10f47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fd197c1eb04179" /></Relationships>
</file>