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10fc47d094f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e5afdc940a4235"/>
      <w:footerReference w:type="even" r:id="R51a2a0b79d264e8c"/>
      <w:footerReference w:type="first" r:id="R7b73b7d6ef7341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5666f9ae7d44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DFZ-2013-6004-VIII-NE-EI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c947dcdf6e40d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0c7defebcbe4f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e4189498db444b" /><Relationship Type="http://schemas.openxmlformats.org/officeDocument/2006/relationships/numbering" Target="/word/numbering.xml" Id="Re9c89e81497b42f3" /><Relationship Type="http://schemas.openxmlformats.org/officeDocument/2006/relationships/settings" Target="/word/settings.xml" Id="Rb9c3f78cd86641d5" /><Relationship Type="http://schemas.openxmlformats.org/officeDocument/2006/relationships/image" Target="/word/media/7b4ffb2b-c8a8-40af-8da0-03cf4c693a11.png" Id="Rd35666f9ae7d449a" /><Relationship Type="http://schemas.openxmlformats.org/officeDocument/2006/relationships/image" Target="/word/media/306a33d6-bb18-48e8-80c6-d62b4c219775.png" Id="R18c947dcdf6e40de" /><Relationship Type="http://schemas.openxmlformats.org/officeDocument/2006/relationships/footer" Target="/word/footer1.xml" Id="R7fe5afdc940a4235" /><Relationship Type="http://schemas.openxmlformats.org/officeDocument/2006/relationships/footer" Target="/word/footer2.xml" Id="R51a2a0b79d264e8c" /><Relationship Type="http://schemas.openxmlformats.org/officeDocument/2006/relationships/footer" Target="/word/footer3.xml" Id="R7b73b7d6ef7341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c7defebcbe4fc9" /></Relationships>
</file>