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FD" w:rsidRDefault="00CB3AE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118FD" w:rsidRDefault="00CB3AE4">
      <w:pPr>
        <w:jc w:val="center"/>
      </w:pPr>
      <w:r>
        <w:rPr>
          <w:b/>
          <w:sz w:val="32"/>
          <w:szCs w:val="32"/>
        </w:rPr>
        <w:t xml:space="preserve">INFORME DE FISCALIZACIÓN </w:t>
      </w:r>
      <w:r>
        <w:rPr>
          <w:b/>
          <w:sz w:val="32"/>
          <w:szCs w:val="32"/>
        </w:rPr>
        <w:t>AMBIENTAL</w:t>
      </w:r>
    </w:p>
    <w:p w:rsidR="001118FD" w:rsidRDefault="00CB3AE4">
      <w:pPr>
        <w:jc w:val="center"/>
      </w:pPr>
      <w:r>
        <w:rPr>
          <w:b/>
          <w:sz w:val="32"/>
          <w:szCs w:val="32"/>
        </w:rPr>
        <w:br/>
        <w:t>Normas de Emisión</w:t>
      </w:r>
    </w:p>
    <w:p w:rsidR="001118FD" w:rsidRDefault="00CB3AE4">
      <w:pPr>
        <w:jc w:val="center"/>
      </w:pPr>
      <w:r>
        <w:rPr>
          <w:b/>
          <w:sz w:val="32"/>
          <w:szCs w:val="32"/>
        </w:rPr>
        <w:br/>
        <w:t>VIÑA SANTA EMA S.A. (CALLE BALMACEDA)</w:t>
      </w:r>
    </w:p>
    <w:p w:rsidR="001118FD" w:rsidRDefault="00CB3AE4">
      <w:pPr>
        <w:jc w:val="center"/>
      </w:pPr>
      <w:r>
        <w:rPr>
          <w:b/>
          <w:sz w:val="32"/>
          <w:szCs w:val="32"/>
        </w:rPr>
        <w:br/>
        <w:t>DFZ-2013-3371-XIII-NE-EI</w:t>
      </w:r>
    </w:p>
    <w:p w:rsidR="001118FD" w:rsidRDefault="001118FD"/>
    <w:tbl>
      <w:tblPr>
        <w:tblStyle w:val="Tablaconcuadrcula"/>
        <w:tblW w:w="5000" w:type="auto"/>
        <w:jc w:val="center"/>
        <w:tblLayout w:type="fixed"/>
        <w:tblLook w:val="04A0" w:firstRow="1" w:lastRow="0" w:firstColumn="1" w:lastColumn="0" w:noHBand="0" w:noVBand="1"/>
      </w:tblPr>
      <w:tblGrid>
        <w:gridCol w:w="2310"/>
        <w:gridCol w:w="3750"/>
        <w:gridCol w:w="3750"/>
      </w:tblGrid>
      <w:tr w:rsidR="001118FD">
        <w:trPr>
          <w:jc w:val="center"/>
        </w:trPr>
        <w:tc>
          <w:tcPr>
            <w:tcW w:w="1500" w:type="dxa"/>
          </w:tcPr>
          <w:p w:rsidR="001118FD" w:rsidRDefault="001118FD"/>
        </w:tc>
        <w:tc>
          <w:tcPr>
            <w:tcW w:w="3750" w:type="dxa"/>
          </w:tcPr>
          <w:p w:rsidR="001118FD" w:rsidRDefault="00CB3AE4">
            <w:pPr>
              <w:jc w:val="center"/>
            </w:pPr>
            <w:r>
              <w:rPr>
                <w:sz w:val="18"/>
                <w:szCs w:val="18"/>
              </w:rPr>
              <w:t>Nombre</w:t>
            </w:r>
          </w:p>
        </w:tc>
        <w:tc>
          <w:tcPr>
            <w:tcW w:w="3750" w:type="dxa"/>
          </w:tcPr>
          <w:p w:rsidR="001118FD" w:rsidRDefault="00CB3AE4">
            <w:pPr>
              <w:jc w:val="center"/>
            </w:pPr>
            <w:r>
              <w:rPr>
                <w:sz w:val="18"/>
                <w:szCs w:val="18"/>
              </w:rPr>
              <w:t>Firma</w:t>
            </w:r>
          </w:p>
        </w:tc>
      </w:tr>
      <w:tr w:rsidR="001118FD">
        <w:trPr>
          <w:jc w:val="center"/>
        </w:trPr>
        <w:tc>
          <w:tcPr>
            <w:tcW w:w="2310" w:type="dxa"/>
          </w:tcPr>
          <w:p w:rsidR="001118FD" w:rsidRDefault="00CB3AE4">
            <w:pPr>
              <w:jc w:val="center"/>
            </w:pPr>
            <w:r>
              <w:rPr>
                <w:sz w:val="18"/>
                <w:szCs w:val="18"/>
              </w:rPr>
              <w:t>Aprobado</w:t>
            </w:r>
          </w:p>
        </w:tc>
        <w:tc>
          <w:tcPr>
            <w:tcW w:w="2310" w:type="dxa"/>
          </w:tcPr>
          <w:p w:rsidR="001118FD" w:rsidRPr="00CB3AE4" w:rsidRDefault="00CB3AE4">
            <w:pPr>
              <w:jc w:val="center"/>
              <w:rPr>
                <w:sz w:val="18"/>
              </w:rPr>
            </w:pPr>
            <w:r w:rsidRPr="00CB3AE4">
              <w:rPr>
                <w:sz w:val="18"/>
              </w:rPr>
              <w:t>JUAN EDUARDO JOHNSON VIDAL</w:t>
            </w:r>
          </w:p>
        </w:tc>
        <w:tc>
          <w:tcPr>
            <w:tcW w:w="2310" w:type="dxa"/>
          </w:tcPr>
          <w:p w:rsidR="001118FD" w:rsidRDefault="00CB3A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08A433F-8678-41EF-AE2B-F3CFA8D9B712}" provid="{00000000-0000-0000-0000-000000000000}" showsigndate="f" issignatureline="t"/>
                </v:shape>
              </w:pict>
            </w:r>
            <w:bookmarkStart w:id="0" w:name="_GoBack"/>
            <w:bookmarkEnd w:id="0"/>
          </w:p>
        </w:tc>
      </w:tr>
      <w:tr w:rsidR="001118FD">
        <w:trPr>
          <w:jc w:val="center"/>
        </w:trPr>
        <w:tc>
          <w:tcPr>
            <w:tcW w:w="2310" w:type="dxa"/>
          </w:tcPr>
          <w:p w:rsidR="001118FD" w:rsidRDefault="00CB3AE4">
            <w:pPr>
              <w:jc w:val="center"/>
            </w:pPr>
            <w:r>
              <w:rPr>
                <w:sz w:val="18"/>
                <w:szCs w:val="18"/>
              </w:rPr>
              <w:t>Elaborado</w:t>
            </w:r>
          </w:p>
        </w:tc>
        <w:tc>
          <w:tcPr>
            <w:tcW w:w="2310" w:type="dxa"/>
            <w:gridSpan w:val="2"/>
          </w:tcPr>
          <w:p w:rsidR="001118FD" w:rsidRDefault="00CB3AE4">
            <w:pPr>
              <w:jc w:val="center"/>
            </w:pPr>
            <w:r>
              <w:rPr>
                <w:sz w:val="18"/>
                <w:szCs w:val="18"/>
              </w:rPr>
              <w:t>VERÓNICA ALEJANDRA GONZÁLEZ DELFÍN</w:t>
            </w:r>
          </w:p>
        </w:tc>
      </w:tr>
    </w:tbl>
    <w:p w:rsidR="001118FD" w:rsidRDefault="00CB3AE4">
      <w:r>
        <w:br w:type="page"/>
      </w:r>
    </w:p>
    <w:p w:rsidR="001118FD" w:rsidRDefault="00CB3AE4">
      <w:r>
        <w:rPr>
          <w:b/>
        </w:rPr>
        <w:lastRenderedPageBreak/>
        <w:br/>
        <w:t>1. RESUMEN.</w:t>
      </w:r>
    </w:p>
    <w:p w:rsidR="001118FD" w:rsidRDefault="00CB3AE4">
      <w:pPr>
        <w:jc w:val="both"/>
      </w:pPr>
      <w:r>
        <w:br/>
        <w:t>El presente documento da cuenta del informe de</w:t>
      </w:r>
      <w:r>
        <w:t xml:space="preserve"> examen de la información realizado por la Superintendencia del Medio Ambiente (SMA), al establecimiento industrial “VIÑA SANTA EMA S.A. (CALLE BALMACEDA)”, en el marco de la norma de emisión DS.90/00 para el reporte del período correspondiente a ABRIL del</w:t>
      </w:r>
      <w:r>
        <w:t xml:space="preserve"> año 2013.</w:t>
      </w:r>
    </w:p>
    <w:p w:rsidR="001118FD" w:rsidRDefault="00CB3AE4">
      <w:pPr>
        <w:jc w:val="both"/>
      </w:pPr>
      <w:r>
        <w:br/>
        <w:t>Entre los principales hechos constatados como no conformidades se encuentran: El establecimiento industrial no presenta el autocontrol correspondiente al mes de ABRIL de 2013 para el(los) siguiente(s) punto(s) de descarga(s):  PUNTO 1 (CANAL SA</w:t>
      </w:r>
      <w:r>
        <w:t>N JAVIER);</w:t>
      </w:r>
    </w:p>
    <w:p w:rsidR="001118FD" w:rsidRDefault="00CB3AE4">
      <w:r>
        <w:rPr>
          <w:b/>
        </w:rPr>
        <w:br/>
        <w:t>2. IDENTIFICACIÓN DEL PROYECTO, ACTIVIDAD O FUENTE FISCALIZADA</w:t>
      </w:r>
    </w:p>
    <w:p w:rsidR="001118FD" w:rsidRDefault="001118FD"/>
    <w:tbl>
      <w:tblPr>
        <w:tblStyle w:val="Tablaconcuadrcula"/>
        <w:tblW w:w="5000" w:type="pct"/>
        <w:jc w:val="center"/>
        <w:tblLook w:val="04A0" w:firstRow="1" w:lastRow="0" w:firstColumn="1" w:lastColumn="0" w:noHBand="0" w:noVBand="1"/>
      </w:tblPr>
      <w:tblGrid>
        <w:gridCol w:w="3543"/>
        <w:gridCol w:w="3543"/>
        <w:gridCol w:w="3544"/>
        <w:gridCol w:w="3544"/>
      </w:tblGrid>
      <w:tr w:rsidR="001118FD">
        <w:trPr>
          <w:jc w:val="center"/>
        </w:trPr>
        <w:tc>
          <w:tcPr>
            <w:tcW w:w="2310" w:type="pct"/>
            <w:gridSpan w:val="2"/>
          </w:tcPr>
          <w:p w:rsidR="001118FD" w:rsidRDefault="00CB3AE4">
            <w:r>
              <w:rPr>
                <w:b/>
              </w:rPr>
              <w:t>Titular de la actividad, proyecto o fuente fiscalizada:</w:t>
            </w:r>
            <w:r>
              <w:br/>
              <w:t>VIÑA SANTA EMA SA</w:t>
            </w:r>
          </w:p>
        </w:tc>
        <w:tc>
          <w:tcPr>
            <w:tcW w:w="2310" w:type="pct"/>
            <w:gridSpan w:val="2"/>
          </w:tcPr>
          <w:p w:rsidR="001118FD" w:rsidRDefault="00CB3AE4">
            <w:r>
              <w:rPr>
                <w:b/>
              </w:rPr>
              <w:t>RUT o RUN:</w:t>
            </w:r>
            <w:r>
              <w:br/>
              <w:t>96531390-7</w:t>
            </w:r>
          </w:p>
        </w:tc>
      </w:tr>
      <w:tr w:rsidR="001118FD">
        <w:trPr>
          <w:jc w:val="center"/>
        </w:trPr>
        <w:tc>
          <w:tcPr>
            <w:tcW w:w="2310" w:type="pct"/>
            <w:gridSpan w:val="4"/>
          </w:tcPr>
          <w:p w:rsidR="001118FD" w:rsidRDefault="00CB3AE4">
            <w:r>
              <w:rPr>
                <w:b/>
              </w:rPr>
              <w:t>Identificación de la actividad, proyecto o fuente fiscalizada:</w:t>
            </w:r>
            <w:r>
              <w:br/>
              <w:t xml:space="preserve">VIÑA SANTA EMA S.A. </w:t>
            </w:r>
            <w:r>
              <w:t>(CALLE BALMACEDA)</w:t>
            </w:r>
          </w:p>
        </w:tc>
      </w:tr>
      <w:tr w:rsidR="001118FD">
        <w:trPr>
          <w:jc w:val="center"/>
        </w:trPr>
        <w:tc>
          <w:tcPr>
            <w:tcW w:w="15000" w:type="dxa"/>
          </w:tcPr>
          <w:p w:rsidR="001118FD" w:rsidRDefault="00CB3AE4">
            <w:r>
              <w:rPr>
                <w:b/>
              </w:rPr>
              <w:t>Dirección:</w:t>
            </w:r>
            <w:r>
              <w:br/>
              <w:t>BALMACEDA N° 1950</w:t>
            </w:r>
          </w:p>
        </w:tc>
        <w:tc>
          <w:tcPr>
            <w:tcW w:w="15000" w:type="dxa"/>
          </w:tcPr>
          <w:p w:rsidR="001118FD" w:rsidRDefault="00CB3AE4">
            <w:r>
              <w:rPr>
                <w:b/>
              </w:rPr>
              <w:t>Región:</w:t>
            </w:r>
            <w:r>
              <w:br/>
              <w:t>REGIÓN METROPOLITANA</w:t>
            </w:r>
          </w:p>
        </w:tc>
        <w:tc>
          <w:tcPr>
            <w:tcW w:w="15000" w:type="dxa"/>
          </w:tcPr>
          <w:p w:rsidR="001118FD" w:rsidRDefault="00CB3AE4">
            <w:r>
              <w:rPr>
                <w:b/>
              </w:rPr>
              <w:t>Provincia:</w:t>
            </w:r>
            <w:r>
              <w:br/>
              <w:t>TALAGANTE</w:t>
            </w:r>
          </w:p>
        </w:tc>
        <w:tc>
          <w:tcPr>
            <w:tcW w:w="15000" w:type="dxa"/>
          </w:tcPr>
          <w:p w:rsidR="001118FD" w:rsidRDefault="00CB3AE4">
            <w:r>
              <w:rPr>
                <w:b/>
              </w:rPr>
              <w:t>Comuna:</w:t>
            </w:r>
            <w:r>
              <w:br/>
              <w:t>ISLA DE MAIPO</w:t>
            </w:r>
          </w:p>
        </w:tc>
      </w:tr>
      <w:tr w:rsidR="001118FD">
        <w:trPr>
          <w:jc w:val="center"/>
        </w:trPr>
        <w:tc>
          <w:tcPr>
            <w:tcW w:w="2310" w:type="pct"/>
            <w:gridSpan w:val="2"/>
          </w:tcPr>
          <w:p w:rsidR="001118FD" w:rsidRDefault="00CB3AE4">
            <w:r>
              <w:rPr>
                <w:b/>
              </w:rPr>
              <w:t>Correo electrónico:</w:t>
            </w:r>
            <w:r>
              <w:br/>
              <w:t>KGUTIERREZ@SANTAEMA.CL</w:t>
            </w:r>
          </w:p>
        </w:tc>
        <w:tc>
          <w:tcPr>
            <w:tcW w:w="2310" w:type="pct"/>
            <w:gridSpan w:val="2"/>
          </w:tcPr>
          <w:p w:rsidR="001118FD" w:rsidRDefault="00CB3AE4">
            <w:r>
              <w:rPr>
                <w:b/>
              </w:rPr>
              <w:t>Teléfono:</w:t>
            </w:r>
            <w:r>
              <w:br/>
            </w:r>
          </w:p>
        </w:tc>
      </w:tr>
    </w:tbl>
    <w:p w:rsidR="001118FD" w:rsidRDefault="00CB3AE4">
      <w:r>
        <w:rPr>
          <w:b/>
        </w:rPr>
        <w:br/>
        <w:t>3. ANTECEDENTES DE LA ACTIVIDAD DE FISCALIZACIÓN</w:t>
      </w:r>
    </w:p>
    <w:p w:rsidR="001118FD" w:rsidRDefault="001118FD"/>
    <w:tbl>
      <w:tblPr>
        <w:tblStyle w:val="Tablaconcuadrcula"/>
        <w:tblW w:w="5000" w:type="auto"/>
        <w:jc w:val="center"/>
        <w:tblLook w:val="04A0" w:firstRow="1" w:lastRow="0" w:firstColumn="1" w:lastColumn="0" w:noHBand="0" w:noVBand="1"/>
      </w:tblPr>
      <w:tblGrid>
        <w:gridCol w:w="4449"/>
        <w:gridCol w:w="9725"/>
      </w:tblGrid>
      <w:tr w:rsidR="001118FD">
        <w:trPr>
          <w:jc w:val="center"/>
        </w:trPr>
        <w:tc>
          <w:tcPr>
            <w:tcW w:w="12000" w:type="dxa"/>
          </w:tcPr>
          <w:p w:rsidR="001118FD" w:rsidRDefault="00CB3AE4">
            <w:r>
              <w:t>Motivo de la Actividad de Fis</w:t>
            </w:r>
            <w:r>
              <w:t>calización:</w:t>
            </w:r>
          </w:p>
        </w:tc>
        <w:tc>
          <w:tcPr>
            <w:tcW w:w="30000" w:type="dxa"/>
          </w:tcPr>
          <w:p w:rsidR="001118FD" w:rsidRDefault="00CB3AE4">
            <w:r>
              <w:t>Actividad Programada de Seguimiento Ambiental de Normas de Emisión referentes a la descarga de Residuos Líquidos para el período de ABRIL del 2013.</w:t>
            </w:r>
          </w:p>
        </w:tc>
      </w:tr>
      <w:tr w:rsidR="001118FD">
        <w:trPr>
          <w:jc w:val="center"/>
        </w:trPr>
        <w:tc>
          <w:tcPr>
            <w:tcW w:w="2310" w:type="auto"/>
          </w:tcPr>
          <w:p w:rsidR="001118FD" w:rsidRDefault="00CB3AE4">
            <w:r>
              <w:t>Materia Específica Objeto de la Fiscalización:</w:t>
            </w:r>
          </w:p>
        </w:tc>
        <w:tc>
          <w:tcPr>
            <w:tcW w:w="2310" w:type="auto"/>
          </w:tcPr>
          <w:p w:rsidR="001118FD" w:rsidRDefault="00CB3AE4">
            <w:r>
              <w:t>Analizar los resultados analíticos de la calidad</w:t>
            </w:r>
            <w:r>
              <w:t xml:space="preserve"> de los Residuos Líquidos descargados por la actividad industrial individualizada anteriormente, según la siguiente Resolución de Monitoreo (RPM):</w:t>
            </w:r>
            <w:r>
              <w:br/>
              <w:t>SISS N° 1290 de fecha 02-04-2008</w:t>
            </w:r>
          </w:p>
        </w:tc>
      </w:tr>
      <w:tr w:rsidR="001118FD">
        <w:trPr>
          <w:jc w:val="center"/>
        </w:trPr>
        <w:tc>
          <w:tcPr>
            <w:tcW w:w="2310" w:type="auto"/>
          </w:tcPr>
          <w:p w:rsidR="001118FD" w:rsidRDefault="00CB3AE4">
            <w:r>
              <w:t>Instrumentos de Gestión Ambiental que Regulan la Actividad Fiscalizada:</w:t>
            </w:r>
          </w:p>
        </w:tc>
        <w:tc>
          <w:tcPr>
            <w:tcW w:w="2310" w:type="auto"/>
          </w:tcPr>
          <w:p w:rsidR="001118FD" w:rsidRDefault="00CB3AE4">
            <w:r>
              <w:t xml:space="preserve">La </w:t>
            </w:r>
            <w:r>
              <w:t>Norma de Emisión que regula la actividad es:</w:t>
            </w:r>
            <w:r>
              <w:br/>
              <w:t>N° 90/2000 Establece Norma de Emisión para la Regulación de Contaminantes Asociados a las Descargas de Residuos Líquidos a Aguas Marinas y Continentales Superficiales</w:t>
            </w:r>
          </w:p>
        </w:tc>
      </w:tr>
    </w:tbl>
    <w:p w:rsidR="001118FD" w:rsidRDefault="00CB3AE4">
      <w:r>
        <w:rPr>
          <w:b/>
        </w:rPr>
        <w:br/>
        <w:t>4. ACTIVIDADES DE FISCALIZACIÓN REALIZADAS</w:t>
      </w:r>
      <w:r>
        <w:rPr>
          <w:b/>
        </w:rPr>
        <w:t xml:space="preserve"> Y RESULTADOS</w:t>
      </w:r>
    </w:p>
    <w:p w:rsidR="001118FD" w:rsidRDefault="00CB3AE4">
      <w:r>
        <w:rPr>
          <w:b/>
        </w:rPr>
        <w:lastRenderedPageBreak/>
        <w:br/>
      </w:r>
      <w:r>
        <w:rPr>
          <w:b/>
        </w:rPr>
        <w:tab/>
        <w:t>4.1. Identificación de la descarga</w:t>
      </w:r>
    </w:p>
    <w:p w:rsidR="001118FD" w:rsidRDefault="001118FD"/>
    <w:tbl>
      <w:tblPr>
        <w:tblStyle w:val="Tablaconcuadrcula"/>
        <w:tblW w:w="5000" w:type="auto"/>
        <w:jc w:val="center"/>
        <w:tblLook w:val="04A0" w:firstRow="1" w:lastRow="0" w:firstColumn="1" w:lastColumn="0" w:noHBand="0" w:noVBand="1"/>
      </w:tblPr>
      <w:tblGrid>
        <w:gridCol w:w="1383"/>
        <w:gridCol w:w="1273"/>
        <w:gridCol w:w="1051"/>
        <w:gridCol w:w="1368"/>
        <w:gridCol w:w="1081"/>
        <w:gridCol w:w="1148"/>
        <w:gridCol w:w="897"/>
        <w:gridCol w:w="886"/>
        <w:gridCol w:w="825"/>
        <w:gridCol w:w="759"/>
        <w:gridCol w:w="820"/>
        <w:gridCol w:w="765"/>
        <w:gridCol w:w="960"/>
        <w:gridCol w:w="958"/>
      </w:tblGrid>
      <w:tr w:rsidR="001118FD">
        <w:trPr>
          <w:jc w:val="center"/>
        </w:trPr>
        <w:tc>
          <w:tcPr>
            <w:tcW w:w="6000" w:type="dxa"/>
          </w:tcPr>
          <w:p w:rsidR="001118FD" w:rsidRDefault="00CB3AE4">
            <w:pPr>
              <w:jc w:val="center"/>
            </w:pPr>
            <w:r>
              <w:rPr>
                <w:sz w:val="18"/>
                <w:szCs w:val="18"/>
              </w:rPr>
              <w:t>Código interno</w:t>
            </w:r>
          </w:p>
        </w:tc>
        <w:tc>
          <w:tcPr>
            <w:tcW w:w="6000" w:type="dxa"/>
          </w:tcPr>
          <w:p w:rsidR="001118FD" w:rsidRDefault="00CB3AE4">
            <w:pPr>
              <w:jc w:val="center"/>
            </w:pPr>
            <w:r>
              <w:rPr>
                <w:sz w:val="18"/>
                <w:szCs w:val="18"/>
              </w:rPr>
              <w:t>Punto Descarga</w:t>
            </w:r>
          </w:p>
        </w:tc>
        <w:tc>
          <w:tcPr>
            <w:tcW w:w="3000" w:type="dxa"/>
          </w:tcPr>
          <w:p w:rsidR="001118FD" w:rsidRDefault="00CB3AE4">
            <w:pPr>
              <w:jc w:val="center"/>
            </w:pPr>
            <w:r>
              <w:rPr>
                <w:sz w:val="18"/>
                <w:szCs w:val="18"/>
              </w:rPr>
              <w:t>Norma</w:t>
            </w:r>
          </w:p>
        </w:tc>
        <w:tc>
          <w:tcPr>
            <w:tcW w:w="3000" w:type="dxa"/>
          </w:tcPr>
          <w:p w:rsidR="001118FD" w:rsidRDefault="00CB3AE4">
            <w:pPr>
              <w:jc w:val="center"/>
            </w:pPr>
            <w:r>
              <w:rPr>
                <w:sz w:val="18"/>
                <w:szCs w:val="18"/>
              </w:rPr>
              <w:t>Tabla cumplimiento</w:t>
            </w:r>
          </w:p>
        </w:tc>
        <w:tc>
          <w:tcPr>
            <w:tcW w:w="3000" w:type="dxa"/>
          </w:tcPr>
          <w:p w:rsidR="001118FD" w:rsidRDefault="00CB3AE4">
            <w:pPr>
              <w:jc w:val="center"/>
            </w:pPr>
            <w:r>
              <w:rPr>
                <w:sz w:val="18"/>
                <w:szCs w:val="18"/>
              </w:rPr>
              <w:t>Mes control Tabla Completa</w:t>
            </w:r>
          </w:p>
        </w:tc>
        <w:tc>
          <w:tcPr>
            <w:tcW w:w="3000" w:type="dxa"/>
          </w:tcPr>
          <w:p w:rsidR="001118FD" w:rsidRDefault="00CB3AE4">
            <w:pPr>
              <w:jc w:val="center"/>
            </w:pPr>
            <w:r>
              <w:rPr>
                <w:sz w:val="18"/>
                <w:szCs w:val="18"/>
              </w:rPr>
              <w:t>Cuerpo receptor</w:t>
            </w:r>
          </w:p>
        </w:tc>
        <w:tc>
          <w:tcPr>
            <w:tcW w:w="3000" w:type="dxa"/>
          </w:tcPr>
          <w:p w:rsidR="001118FD" w:rsidRDefault="00CB3AE4">
            <w:pPr>
              <w:jc w:val="center"/>
            </w:pPr>
            <w:r>
              <w:rPr>
                <w:sz w:val="18"/>
                <w:szCs w:val="18"/>
              </w:rPr>
              <w:t xml:space="preserve">Código CIIU </w:t>
            </w:r>
          </w:p>
        </w:tc>
        <w:tc>
          <w:tcPr>
            <w:tcW w:w="3000" w:type="dxa"/>
          </w:tcPr>
          <w:p w:rsidR="001118FD" w:rsidRDefault="00CB3AE4">
            <w:pPr>
              <w:jc w:val="center"/>
            </w:pPr>
            <w:r>
              <w:rPr>
                <w:sz w:val="18"/>
                <w:szCs w:val="18"/>
              </w:rPr>
              <w:t>Datum</w:t>
            </w:r>
          </w:p>
        </w:tc>
        <w:tc>
          <w:tcPr>
            <w:tcW w:w="3000" w:type="dxa"/>
          </w:tcPr>
          <w:p w:rsidR="001118FD" w:rsidRDefault="00CB3AE4">
            <w:pPr>
              <w:jc w:val="center"/>
            </w:pPr>
            <w:r>
              <w:rPr>
                <w:sz w:val="18"/>
                <w:szCs w:val="18"/>
              </w:rPr>
              <w:t>HUSO</w:t>
            </w:r>
          </w:p>
        </w:tc>
        <w:tc>
          <w:tcPr>
            <w:tcW w:w="3000" w:type="dxa"/>
          </w:tcPr>
          <w:p w:rsidR="001118FD" w:rsidRDefault="00CB3AE4">
            <w:pPr>
              <w:jc w:val="center"/>
            </w:pPr>
            <w:r>
              <w:rPr>
                <w:sz w:val="18"/>
                <w:szCs w:val="18"/>
              </w:rPr>
              <w:t>UTM Este</w:t>
            </w:r>
          </w:p>
        </w:tc>
        <w:tc>
          <w:tcPr>
            <w:tcW w:w="3000" w:type="dxa"/>
          </w:tcPr>
          <w:p w:rsidR="001118FD" w:rsidRDefault="00CB3AE4">
            <w:pPr>
              <w:jc w:val="center"/>
            </w:pPr>
            <w:r>
              <w:rPr>
                <w:sz w:val="18"/>
                <w:szCs w:val="18"/>
              </w:rPr>
              <w:t>UTM Norte</w:t>
            </w:r>
          </w:p>
        </w:tc>
        <w:tc>
          <w:tcPr>
            <w:tcW w:w="3000" w:type="dxa"/>
          </w:tcPr>
          <w:p w:rsidR="001118FD" w:rsidRDefault="00CB3AE4">
            <w:pPr>
              <w:jc w:val="center"/>
            </w:pPr>
            <w:r>
              <w:rPr>
                <w:sz w:val="18"/>
                <w:szCs w:val="18"/>
              </w:rPr>
              <w:t>N° RPM</w:t>
            </w:r>
          </w:p>
        </w:tc>
        <w:tc>
          <w:tcPr>
            <w:tcW w:w="3000" w:type="dxa"/>
          </w:tcPr>
          <w:p w:rsidR="001118FD" w:rsidRDefault="00CB3AE4">
            <w:pPr>
              <w:jc w:val="center"/>
            </w:pPr>
            <w:r>
              <w:rPr>
                <w:sz w:val="18"/>
                <w:szCs w:val="18"/>
              </w:rPr>
              <w:t>Fecha emisión RPM</w:t>
            </w:r>
          </w:p>
        </w:tc>
        <w:tc>
          <w:tcPr>
            <w:tcW w:w="3000" w:type="dxa"/>
          </w:tcPr>
          <w:p w:rsidR="001118FD" w:rsidRDefault="00CB3AE4">
            <w:pPr>
              <w:jc w:val="center"/>
            </w:pPr>
            <w:r>
              <w:rPr>
                <w:sz w:val="18"/>
                <w:szCs w:val="18"/>
              </w:rPr>
              <w:t>Último período Control Directo</w:t>
            </w:r>
          </w:p>
        </w:tc>
      </w:tr>
      <w:tr w:rsidR="001118FD">
        <w:trPr>
          <w:jc w:val="center"/>
        </w:trPr>
        <w:tc>
          <w:tcPr>
            <w:tcW w:w="2310" w:type="auto"/>
          </w:tcPr>
          <w:p w:rsidR="001118FD" w:rsidRDefault="00CB3AE4">
            <w:r>
              <w:rPr>
                <w:sz w:val="18"/>
                <w:szCs w:val="18"/>
              </w:rPr>
              <w:t>96531390-7-457-809</w:t>
            </w:r>
          </w:p>
        </w:tc>
        <w:tc>
          <w:tcPr>
            <w:tcW w:w="2310" w:type="auto"/>
          </w:tcPr>
          <w:p w:rsidR="001118FD" w:rsidRDefault="00CB3AE4">
            <w:r>
              <w:rPr>
                <w:sz w:val="18"/>
                <w:szCs w:val="18"/>
              </w:rPr>
              <w:t>PUNTO 1 (CANAL SAN JAVIER)</w:t>
            </w:r>
          </w:p>
        </w:tc>
        <w:tc>
          <w:tcPr>
            <w:tcW w:w="2310" w:type="auto"/>
          </w:tcPr>
          <w:p w:rsidR="001118FD" w:rsidRDefault="00CB3AE4">
            <w:r>
              <w:rPr>
                <w:sz w:val="18"/>
                <w:szCs w:val="18"/>
              </w:rPr>
              <w:t>DS.90/00</w:t>
            </w:r>
          </w:p>
        </w:tc>
        <w:tc>
          <w:tcPr>
            <w:tcW w:w="2310" w:type="auto"/>
          </w:tcPr>
          <w:p w:rsidR="001118FD" w:rsidRDefault="00CB3AE4">
            <w:r>
              <w:rPr>
                <w:sz w:val="18"/>
                <w:szCs w:val="18"/>
              </w:rPr>
              <w:t>TABLA 1</w:t>
            </w:r>
          </w:p>
        </w:tc>
        <w:tc>
          <w:tcPr>
            <w:tcW w:w="2310" w:type="auto"/>
          </w:tcPr>
          <w:p w:rsidR="001118FD" w:rsidRDefault="00CB3AE4">
            <w:r>
              <w:rPr>
                <w:sz w:val="18"/>
                <w:szCs w:val="18"/>
              </w:rPr>
              <w:t>No tiene</w:t>
            </w:r>
          </w:p>
        </w:tc>
        <w:tc>
          <w:tcPr>
            <w:tcW w:w="2310" w:type="auto"/>
          </w:tcPr>
          <w:p w:rsidR="001118FD" w:rsidRDefault="00CB3AE4">
            <w:r>
              <w:rPr>
                <w:sz w:val="18"/>
                <w:szCs w:val="18"/>
              </w:rPr>
              <w:t>CANAL DE RIEGO SAN JAVIER (ISLA DE MAPO, REG. METRO.)</w:t>
            </w:r>
          </w:p>
        </w:tc>
        <w:tc>
          <w:tcPr>
            <w:tcW w:w="2310" w:type="auto"/>
          </w:tcPr>
          <w:p w:rsidR="001118FD" w:rsidRDefault="00CB3AE4">
            <w:r>
              <w:rPr>
                <w:sz w:val="18"/>
                <w:szCs w:val="18"/>
              </w:rPr>
              <w:t>31321</w:t>
            </w:r>
          </w:p>
        </w:tc>
        <w:tc>
          <w:tcPr>
            <w:tcW w:w="2310" w:type="auto"/>
          </w:tcPr>
          <w:p w:rsidR="001118FD" w:rsidRDefault="001118FD"/>
        </w:tc>
        <w:tc>
          <w:tcPr>
            <w:tcW w:w="2310" w:type="auto"/>
          </w:tcPr>
          <w:p w:rsidR="001118FD" w:rsidRDefault="00CB3AE4">
            <w:r>
              <w:rPr>
                <w:sz w:val="18"/>
                <w:szCs w:val="18"/>
              </w:rPr>
              <w:t>42</w:t>
            </w:r>
          </w:p>
        </w:tc>
        <w:tc>
          <w:tcPr>
            <w:tcW w:w="2310" w:type="auto"/>
          </w:tcPr>
          <w:p w:rsidR="001118FD" w:rsidRDefault="00CB3AE4">
            <w:r>
              <w:rPr>
                <w:sz w:val="18"/>
                <w:szCs w:val="18"/>
              </w:rPr>
              <w:t>0</w:t>
            </w:r>
          </w:p>
        </w:tc>
        <w:tc>
          <w:tcPr>
            <w:tcW w:w="2310" w:type="auto"/>
          </w:tcPr>
          <w:p w:rsidR="001118FD" w:rsidRDefault="00CB3AE4">
            <w:r>
              <w:rPr>
                <w:sz w:val="18"/>
                <w:szCs w:val="18"/>
              </w:rPr>
              <w:t>0</w:t>
            </w:r>
          </w:p>
        </w:tc>
        <w:tc>
          <w:tcPr>
            <w:tcW w:w="2310" w:type="auto"/>
          </w:tcPr>
          <w:p w:rsidR="001118FD" w:rsidRDefault="00CB3AE4">
            <w:r>
              <w:rPr>
                <w:sz w:val="18"/>
                <w:szCs w:val="18"/>
              </w:rPr>
              <w:t>1290</w:t>
            </w:r>
          </w:p>
        </w:tc>
        <w:tc>
          <w:tcPr>
            <w:tcW w:w="2310" w:type="auto"/>
          </w:tcPr>
          <w:p w:rsidR="001118FD" w:rsidRDefault="00CB3AE4">
            <w:r>
              <w:rPr>
                <w:sz w:val="18"/>
                <w:szCs w:val="18"/>
              </w:rPr>
              <w:t>02-04-2008</w:t>
            </w:r>
          </w:p>
        </w:tc>
        <w:tc>
          <w:tcPr>
            <w:tcW w:w="2310" w:type="auto"/>
          </w:tcPr>
          <w:p w:rsidR="001118FD" w:rsidRDefault="00CB3AE4">
            <w:r>
              <w:rPr>
                <w:sz w:val="18"/>
                <w:szCs w:val="18"/>
              </w:rPr>
              <w:t>10-2008</w:t>
            </w:r>
          </w:p>
        </w:tc>
      </w:tr>
    </w:tbl>
    <w:p w:rsidR="001118FD" w:rsidRDefault="00CB3AE4">
      <w:r>
        <w:rPr>
          <w:b/>
        </w:rPr>
        <w:br/>
      </w:r>
      <w:r>
        <w:rPr>
          <w:b/>
        </w:rPr>
        <w:tab/>
        <w:t>4.2. Resumen de resultados de la información proporcionada</w:t>
      </w:r>
    </w:p>
    <w:p w:rsidR="001118FD" w:rsidRDefault="001118FD"/>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1118FD">
        <w:trPr>
          <w:jc w:val="center"/>
        </w:trPr>
        <w:tc>
          <w:tcPr>
            <w:tcW w:w="2310" w:type="auto"/>
          </w:tcPr>
          <w:p w:rsidR="001118FD" w:rsidRDefault="001118FD"/>
        </w:tc>
        <w:tc>
          <w:tcPr>
            <w:tcW w:w="2310" w:type="auto"/>
          </w:tcPr>
          <w:p w:rsidR="001118FD" w:rsidRDefault="001118FD"/>
        </w:tc>
        <w:tc>
          <w:tcPr>
            <w:tcW w:w="2310" w:type="auto"/>
            <w:gridSpan w:val="8"/>
          </w:tcPr>
          <w:p w:rsidR="001118FD" w:rsidRDefault="00CB3AE4">
            <w:pPr>
              <w:jc w:val="center"/>
            </w:pPr>
            <w:r>
              <w:rPr>
                <w:sz w:val="18"/>
                <w:szCs w:val="18"/>
              </w:rPr>
              <w:t>N° de hechos constatados</w:t>
            </w:r>
          </w:p>
        </w:tc>
      </w:tr>
      <w:tr w:rsidR="001118FD">
        <w:trPr>
          <w:jc w:val="center"/>
        </w:trPr>
        <w:tc>
          <w:tcPr>
            <w:tcW w:w="2310" w:type="auto"/>
          </w:tcPr>
          <w:p w:rsidR="001118FD" w:rsidRDefault="001118FD"/>
        </w:tc>
        <w:tc>
          <w:tcPr>
            <w:tcW w:w="2310" w:type="auto"/>
          </w:tcPr>
          <w:p w:rsidR="001118FD" w:rsidRDefault="001118FD"/>
        </w:tc>
        <w:tc>
          <w:tcPr>
            <w:tcW w:w="2310" w:type="auto"/>
          </w:tcPr>
          <w:p w:rsidR="001118FD" w:rsidRDefault="00CB3AE4">
            <w:pPr>
              <w:jc w:val="center"/>
            </w:pPr>
            <w:r>
              <w:rPr>
                <w:sz w:val="18"/>
                <w:szCs w:val="18"/>
              </w:rPr>
              <w:t>1</w:t>
            </w:r>
          </w:p>
        </w:tc>
        <w:tc>
          <w:tcPr>
            <w:tcW w:w="2310" w:type="auto"/>
          </w:tcPr>
          <w:p w:rsidR="001118FD" w:rsidRDefault="00CB3AE4">
            <w:pPr>
              <w:jc w:val="center"/>
            </w:pPr>
            <w:r>
              <w:rPr>
                <w:sz w:val="18"/>
                <w:szCs w:val="18"/>
              </w:rPr>
              <w:t>2</w:t>
            </w:r>
          </w:p>
        </w:tc>
        <w:tc>
          <w:tcPr>
            <w:tcW w:w="2310" w:type="auto"/>
          </w:tcPr>
          <w:p w:rsidR="001118FD" w:rsidRDefault="00CB3AE4">
            <w:pPr>
              <w:jc w:val="center"/>
            </w:pPr>
            <w:r>
              <w:rPr>
                <w:sz w:val="18"/>
                <w:szCs w:val="18"/>
              </w:rPr>
              <w:t>3</w:t>
            </w:r>
          </w:p>
        </w:tc>
        <w:tc>
          <w:tcPr>
            <w:tcW w:w="2310" w:type="auto"/>
          </w:tcPr>
          <w:p w:rsidR="001118FD" w:rsidRDefault="00CB3AE4">
            <w:pPr>
              <w:jc w:val="center"/>
            </w:pPr>
            <w:r>
              <w:rPr>
                <w:sz w:val="18"/>
                <w:szCs w:val="18"/>
              </w:rPr>
              <w:t>4</w:t>
            </w:r>
          </w:p>
        </w:tc>
        <w:tc>
          <w:tcPr>
            <w:tcW w:w="2310" w:type="auto"/>
          </w:tcPr>
          <w:p w:rsidR="001118FD" w:rsidRDefault="00CB3AE4">
            <w:pPr>
              <w:jc w:val="center"/>
            </w:pPr>
            <w:r>
              <w:rPr>
                <w:sz w:val="18"/>
                <w:szCs w:val="18"/>
              </w:rPr>
              <w:t>5</w:t>
            </w:r>
          </w:p>
        </w:tc>
        <w:tc>
          <w:tcPr>
            <w:tcW w:w="2310" w:type="auto"/>
          </w:tcPr>
          <w:p w:rsidR="001118FD" w:rsidRDefault="00CB3AE4">
            <w:pPr>
              <w:jc w:val="center"/>
            </w:pPr>
            <w:r>
              <w:rPr>
                <w:sz w:val="18"/>
                <w:szCs w:val="18"/>
              </w:rPr>
              <w:t>6</w:t>
            </w:r>
          </w:p>
        </w:tc>
        <w:tc>
          <w:tcPr>
            <w:tcW w:w="2310" w:type="auto"/>
          </w:tcPr>
          <w:p w:rsidR="001118FD" w:rsidRDefault="00CB3AE4">
            <w:pPr>
              <w:jc w:val="center"/>
            </w:pPr>
            <w:r>
              <w:rPr>
                <w:sz w:val="18"/>
                <w:szCs w:val="18"/>
              </w:rPr>
              <w:t>7</w:t>
            </w:r>
          </w:p>
        </w:tc>
        <w:tc>
          <w:tcPr>
            <w:tcW w:w="2310" w:type="auto"/>
          </w:tcPr>
          <w:p w:rsidR="001118FD" w:rsidRDefault="00CB3AE4">
            <w:pPr>
              <w:jc w:val="center"/>
            </w:pPr>
            <w:r>
              <w:rPr>
                <w:sz w:val="18"/>
                <w:szCs w:val="18"/>
              </w:rPr>
              <w:t>8</w:t>
            </w:r>
          </w:p>
        </w:tc>
      </w:tr>
      <w:tr w:rsidR="001118FD">
        <w:trPr>
          <w:jc w:val="center"/>
        </w:trPr>
        <w:tc>
          <w:tcPr>
            <w:tcW w:w="4500" w:type="dxa"/>
          </w:tcPr>
          <w:p w:rsidR="001118FD" w:rsidRDefault="00CB3AE4">
            <w:pPr>
              <w:jc w:val="center"/>
            </w:pPr>
            <w:r>
              <w:rPr>
                <w:sz w:val="18"/>
                <w:szCs w:val="18"/>
              </w:rPr>
              <w:t>Código interno</w:t>
            </w:r>
          </w:p>
        </w:tc>
        <w:tc>
          <w:tcPr>
            <w:tcW w:w="4500" w:type="dxa"/>
          </w:tcPr>
          <w:p w:rsidR="001118FD" w:rsidRDefault="00CB3AE4">
            <w:pPr>
              <w:jc w:val="center"/>
            </w:pPr>
            <w:r>
              <w:rPr>
                <w:sz w:val="18"/>
                <w:szCs w:val="18"/>
              </w:rPr>
              <w:t>Punto Descarga</w:t>
            </w:r>
          </w:p>
        </w:tc>
        <w:tc>
          <w:tcPr>
            <w:tcW w:w="3000" w:type="dxa"/>
          </w:tcPr>
          <w:p w:rsidR="001118FD" w:rsidRDefault="00CB3AE4">
            <w:pPr>
              <w:jc w:val="center"/>
            </w:pPr>
            <w:r>
              <w:rPr>
                <w:sz w:val="18"/>
                <w:szCs w:val="18"/>
              </w:rPr>
              <w:t>Informa</w:t>
            </w:r>
          </w:p>
        </w:tc>
        <w:tc>
          <w:tcPr>
            <w:tcW w:w="3000" w:type="dxa"/>
          </w:tcPr>
          <w:p w:rsidR="001118FD" w:rsidRDefault="00CB3AE4">
            <w:pPr>
              <w:jc w:val="center"/>
            </w:pPr>
            <w:r>
              <w:rPr>
                <w:sz w:val="18"/>
                <w:szCs w:val="18"/>
              </w:rPr>
              <w:t>Efectúa descarga</w:t>
            </w:r>
          </w:p>
        </w:tc>
        <w:tc>
          <w:tcPr>
            <w:tcW w:w="3000" w:type="dxa"/>
          </w:tcPr>
          <w:p w:rsidR="001118FD" w:rsidRDefault="00CB3AE4">
            <w:pPr>
              <w:jc w:val="center"/>
            </w:pPr>
            <w:r>
              <w:rPr>
                <w:sz w:val="18"/>
                <w:szCs w:val="18"/>
              </w:rPr>
              <w:t>Entrega dentro de plazo</w:t>
            </w:r>
          </w:p>
        </w:tc>
        <w:tc>
          <w:tcPr>
            <w:tcW w:w="3000" w:type="dxa"/>
          </w:tcPr>
          <w:p w:rsidR="001118FD" w:rsidRDefault="00CB3AE4">
            <w:pPr>
              <w:jc w:val="center"/>
            </w:pPr>
            <w:r>
              <w:rPr>
                <w:sz w:val="18"/>
                <w:szCs w:val="18"/>
              </w:rPr>
              <w:t>Entrega parámetros solicitados</w:t>
            </w:r>
          </w:p>
        </w:tc>
        <w:tc>
          <w:tcPr>
            <w:tcW w:w="3000" w:type="dxa"/>
          </w:tcPr>
          <w:p w:rsidR="001118FD" w:rsidRDefault="00CB3AE4">
            <w:pPr>
              <w:jc w:val="center"/>
            </w:pPr>
            <w:r>
              <w:rPr>
                <w:sz w:val="18"/>
                <w:szCs w:val="18"/>
              </w:rPr>
              <w:t>Entrega con frecuencia solicitada</w:t>
            </w:r>
          </w:p>
        </w:tc>
        <w:tc>
          <w:tcPr>
            <w:tcW w:w="3000" w:type="dxa"/>
          </w:tcPr>
          <w:p w:rsidR="001118FD" w:rsidRDefault="00CB3AE4">
            <w:pPr>
              <w:jc w:val="center"/>
            </w:pPr>
            <w:r>
              <w:rPr>
                <w:sz w:val="18"/>
                <w:szCs w:val="18"/>
              </w:rPr>
              <w:t>Caudal se encuentra bajo Resolución</w:t>
            </w:r>
          </w:p>
        </w:tc>
        <w:tc>
          <w:tcPr>
            <w:tcW w:w="3000" w:type="dxa"/>
          </w:tcPr>
          <w:p w:rsidR="001118FD" w:rsidRDefault="00CB3AE4">
            <w:pPr>
              <w:jc w:val="center"/>
            </w:pPr>
            <w:r>
              <w:rPr>
                <w:sz w:val="18"/>
                <w:szCs w:val="18"/>
              </w:rPr>
              <w:t>Parámetros se encuentran bajo norma</w:t>
            </w:r>
          </w:p>
        </w:tc>
        <w:tc>
          <w:tcPr>
            <w:tcW w:w="3000" w:type="dxa"/>
          </w:tcPr>
          <w:p w:rsidR="001118FD" w:rsidRDefault="00CB3AE4">
            <w:pPr>
              <w:jc w:val="center"/>
            </w:pPr>
            <w:r>
              <w:rPr>
                <w:sz w:val="18"/>
                <w:szCs w:val="18"/>
              </w:rPr>
              <w:t>Presenta Remuestras</w:t>
            </w:r>
          </w:p>
        </w:tc>
      </w:tr>
      <w:tr w:rsidR="001118FD">
        <w:trPr>
          <w:jc w:val="center"/>
        </w:trPr>
        <w:tc>
          <w:tcPr>
            <w:tcW w:w="2310" w:type="auto"/>
          </w:tcPr>
          <w:p w:rsidR="001118FD" w:rsidRDefault="00CB3AE4">
            <w:pPr>
              <w:jc w:val="center"/>
            </w:pPr>
            <w:r>
              <w:rPr>
                <w:sz w:val="18"/>
                <w:szCs w:val="18"/>
              </w:rPr>
              <w:t>96531390-7-457-809</w:t>
            </w:r>
          </w:p>
        </w:tc>
        <w:tc>
          <w:tcPr>
            <w:tcW w:w="2310" w:type="auto"/>
          </w:tcPr>
          <w:p w:rsidR="001118FD" w:rsidRDefault="00CB3AE4">
            <w:pPr>
              <w:jc w:val="center"/>
            </w:pPr>
            <w:r>
              <w:rPr>
                <w:sz w:val="18"/>
                <w:szCs w:val="18"/>
              </w:rPr>
              <w:t>PUNTO 1 (CANAL SAN JAVIER)</w:t>
            </w:r>
          </w:p>
        </w:tc>
        <w:tc>
          <w:tcPr>
            <w:tcW w:w="2310" w:type="auto"/>
          </w:tcPr>
          <w:p w:rsidR="001118FD" w:rsidRDefault="00CB3AE4">
            <w:pPr>
              <w:jc w:val="center"/>
            </w:pPr>
            <w:r>
              <w:rPr>
                <w:sz w:val="18"/>
                <w:szCs w:val="18"/>
              </w:rPr>
              <w:t>NO</w:t>
            </w:r>
          </w:p>
        </w:tc>
        <w:tc>
          <w:tcPr>
            <w:tcW w:w="2310" w:type="auto"/>
          </w:tcPr>
          <w:p w:rsidR="001118FD" w:rsidRDefault="00CB3AE4">
            <w:pPr>
              <w:jc w:val="center"/>
            </w:pPr>
            <w:r>
              <w:rPr>
                <w:sz w:val="18"/>
                <w:szCs w:val="18"/>
              </w:rPr>
              <w:t>NO APLICA</w:t>
            </w:r>
          </w:p>
        </w:tc>
        <w:tc>
          <w:tcPr>
            <w:tcW w:w="2310" w:type="auto"/>
          </w:tcPr>
          <w:p w:rsidR="001118FD" w:rsidRDefault="00CB3AE4">
            <w:pPr>
              <w:jc w:val="center"/>
            </w:pPr>
            <w:r>
              <w:rPr>
                <w:sz w:val="18"/>
                <w:szCs w:val="18"/>
              </w:rPr>
              <w:t>NO APLICA</w:t>
            </w:r>
          </w:p>
        </w:tc>
        <w:tc>
          <w:tcPr>
            <w:tcW w:w="2310" w:type="auto"/>
          </w:tcPr>
          <w:p w:rsidR="001118FD" w:rsidRDefault="00CB3AE4">
            <w:pPr>
              <w:jc w:val="center"/>
            </w:pPr>
            <w:r>
              <w:rPr>
                <w:sz w:val="18"/>
                <w:szCs w:val="18"/>
              </w:rPr>
              <w:t>NO APLICA</w:t>
            </w:r>
          </w:p>
        </w:tc>
        <w:tc>
          <w:tcPr>
            <w:tcW w:w="2310" w:type="auto"/>
          </w:tcPr>
          <w:p w:rsidR="001118FD" w:rsidRDefault="00CB3AE4">
            <w:pPr>
              <w:jc w:val="center"/>
            </w:pPr>
            <w:r>
              <w:rPr>
                <w:sz w:val="18"/>
                <w:szCs w:val="18"/>
              </w:rPr>
              <w:t>NO APLICA</w:t>
            </w:r>
          </w:p>
        </w:tc>
        <w:tc>
          <w:tcPr>
            <w:tcW w:w="2310" w:type="auto"/>
          </w:tcPr>
          <w:p w:rsidR="001118FD" w:rsidRDefault="00CB3AE4">
            <w:pPr>
              <w:jc w:val="center"/>
            </w:pPr>
            <w:r>
              <w:rPr>
                <w:sz w:val="18"/>
                <w:szCs w:val="18"/>
              </w:rPr>
              <w:t>NO APLICA</w:t>
            </w:r>
          </w:p>
        </w:tc>
        <w:tc>
          <w:tcPr>
            <w:tcW w:w="2310" w:type="auto"/>
          </w:tcPr>
          <w:p w:rsidR="001118FD" w:rsidRDefault="00CB3AE4">
            <w:pPr>
              <w:jc w:val="center"/>
            </w:pPr>
            <w:r>
              <w:rPr>
                <w:sz w:val="18"/>
                <w:szCs w:val="18"/>
              </w:rPr>
              <w:t>NO APLICA</w:t>
            </w:r>
          </w:p>
        </w:tc>
        <w:tc>
          <w:tcPr>
            <w:tcW w:w="2310" w:type="auto"/>
          </w:tcPr>
          <w:p w:rsidR="001118FD" w:rsidRDefault="00CB3AE4">
            <w:pPr>
              <w:jc w:val="center"/>
            </w:pPr>
            <w:r>
              <w:rPr>
                <w:sz w:val="18"/>
                <w:szCs w:val="18"/>
              </w:rPr>
              <w:t>NO APLICA</w:t>
            </w:r>
          </w:p>
        </w:tc>
      </w:tr>
    </w:tbl>
    <w:p w:rsidR="001118FD" w:rsidRDefault="00CB3AE4">
      <w:r>
        <w:rPr>
          <w:b/>
        </w:rPr>
        <w:br/>
      </w:r>
      <w:r>
        <w:rPr>
          <w:b/>
        </w:rPr>
        <w:tab/>
        <w:t>4.3. Otros hechos</w:t>
      </w:r>
    </w:p>
    <w:p w:rsidR="001118FD" w:rsidRDefault="00CB3AE4">
      <w:r>
        <w:br/>
      </w:r>
      <w:r>
        <w:t xml:space="preserve">     4.3.1. Mediante carta 2237 de fecha 01-07-2013, el establecimiento industrial informa que por dificultad de ingreso de datos, no le fue posible informar el autocontrol del mes de abril de 2013, mediante el sistema en linea disponible para ello.. </w:t>
      </w:r>
    </w:p>
    <w:p w:rsidR="001118FD" w:rsidRDefault="00CB3AE4">
      <w:r>
        <w:br/>
        <w:t xml:space="preserve">   </w:t>
      </w:r>
      <w:r>
        <w:t xml:space="preserve">  4.3.2. Mediante Oficio Ord. 2371 de fecha 13-09-2013, de la Superintendencia del Medio Ambiente, se responde al titular sobre su comunicación.</w:t>
      </w:r>
    </w:p>
    <w:p w:rsidR="001118FD" w:rsidRDefault="00CB3AE4">
      <w:r>
        <w:rPr>
          <w:b/>
        </w:rPr>
        <w:br/>
        <w:t>5. CONCLUSIONES</w:t>
      </w:r>
    </w:p>
    <w:p w:rsidR="001118FD" w:rsidRDefault="00CB3AE4">
      <w:r>
        <w:br/>
        <w:t>Del total de exigencias verificadas, se identificó la siguiente no conformidad:</w:t>
      </w:r>
    </w:p>
    <w:p w:rsidR="001118FD" w:rsidRDefault="001118FD"/>
    <w:tbl>
      <w:tblPr>
        <w:tblStyle w:val="Tablaconcuadrcula"/>
        <w:tblW w:w="5000" w:type="auto"/>
        <w:jc w:val="center"/>
        <w:tblLook w:val="04A0" w:firstRow="1" w:lastRow="0" w:firstColumn="1" w:lastColumn="0" w:noHBand="0" w:noVBand="1"/>
      </w:tblPr>
      <w:tblGrid>
        <w:gridCol w:w="1958"/>
        <w:gridCol w:w="4291"/>
        <w:gridCol w:w="7925"/>
      </w:tblGrid>
      <w:tr w:rsidR="001118FD">
        <w:trPr>
          <w:jc w:val="center"/>
        </w:trPr>
        <w:tc>
          <w:tcPr>
            <w:tcW w:w="4500" w:type="dxa"/>
          </w:tcPr>
          <w:p w:rsidR="001118FD" w:rsidRDefault="00CB3AE4">
            <w:pPr>
              <w:jc w:val="center"/>
            </w:pPr>
            <w:r>
              <w:lastRenderedPageBreak/>
              <w:t xml:space="preserve">N° de Hecho </w:t>
            </w:r>
            <w:r>
              <w:t>Constatado</w:t>
            </w:r>
          </w:p>
        </w:tc>
        <w:tc>
          <w:tcPr>
            <w:tcW w:w="15000" w:type="dxa"/>
          </w:tcPr>
          <w:p w:rsidR="001118FD" w:rsidRDefault="00CB3AE4">
            <w:pPr>
              <w:jc w:val="center"/>
            </w:pPr>
            <w:r>
              <w:t>Exigencia Asociada</w:t>
            </w:r>
          </w:p>
        </w:tc>
        <w:tc>
          <w:tcPr>
            <w:tcW w:w="30000" w:type="dxa"/>
          </w:tcPr>
          <w:p w:rsidR="001118FD" w:rsidRDefault="00CB3AE4">
            <w:pPr>
              <w:jc w:val="center"/>
            </w:pPr>
            <w:r>
              <w:t>Descripción de la No Conformidad</w:t>
            </w:r>
          </w:p>
        </w:tc>
      </w:tr>
      <w:tr w:rsidR="001118FD">
        <w:trPr>
          <w:jc w:val="center"/>
        </w:trPr>
        <w:tc>
          <w:tcPr>
            <w:tcW w:w="2310" w:type="auto"/>
          </w:tcPr>
          <w:p w:rsidR="001118FD" w:rsidRDefault="00CB3AE4">
            <w:pPr>
              <w:jc w:val="center"/>
            </w:pPr>
            <w:r>
              <w:t>1</w:t>
            </w:r>
          </w:p>
        </w:tc>
        <w:tc>
          <w:tcPr>
            <w:tcW w:w="2310" w:type="auto"/>
          </w:tcPr>
          <w:p w:rsidR="001118FD" w:rsidRDefault="00CB3AE4">
            <w:r>
              <w:t>Informar autocontrol</w:t>
            </w:r>
          </w:p>
        </w:tc>
        <w:tc>
          <w:tcPr>
            <w:tcW w:w="2310" w:type="auto"/>
          </w:tcPr>
          <w:p w:rsidR="001118FD" w:rsidRDefault="00CB3AE4">
            <w:r>
              <w:t>El establecimiento industrial no presenta el autocontrol correspondiente al mes de ABRIL de 2013 para el siguiente punto de descarga:</w:t>
            </w:r>
            <w:r>
              <w:br/>
              <w:t>PUNTO 1 (CANAL SAN JAVIER)</w:t>
            </w:r>
          </w:p>
        </w:tc>
      </w:tr>
    </w:tbl>
    <w:p w:rsidR="001118FD" w:rsidRDefault="00CB3AE4">
      <w:r>
        <w:rPr>
          <w:b/>
        </w:rPr>
        <w:br/>
        <w:t xml:space="preserve">6. </w:t>
      </w:r>
      <w:r>
        <w:rPr>
          <w:b/>
        </w:rPr>
        <w:t>ANEXOS</w:t>
      </w:r>
    </w:p>
    <w:p w:rsidR="001118FD" w:rsidRDefault="001118FD"/>
    <w:tbl>
      <w:tblPr>
        <w:tblStyle w:val="Tablaconcuadrcula"/>
        <w:tblW w:w="5000" w:type="auto"/>
        <w:jc w:val="center"/>
        <w:tblLook w:val="04A0" w:firstRow="1" w:lastRow="0" w:firstColumn="1" w:lastColumn="0" w:noHBand="0" w:noVBand="1"/>
      </w:tblPr>
      <w:tblGrid>
        <w:gridCol w:w="3365"/>
        <w:gridCol w:w="10809"/>
      </w:tblGrid>
      <w:tr w:rsidR="001118FD">
        <w:trPr>
          <w:jc w:val="center"/>
        </w:trPr>
        <w:tc>
          <w:tcPr>
            <w:tcW w:w="4500" w:type="dxa"/>
          </w:tcPr>
          <w:p w:rsidR="001118FD" w:rsidRDefault="00CB3AE4">
            <w:pPr>
              <w:jc w:val="center"/>
            </w:pPr>
            <w:r>
              <w:t>N° Anexo</w:t>
            </w:r>
          </w:p>
        </w:tc>
        <w:tc>
          <w:tcPr>
            <w:tcW w:w="15000" w:type="dxa"/>
          </w:tcPr>
          <w:p w:rsidR="001118FD" w:rsidRDefault="00CB3AE4">
            <w:pPr>
              <w:jc w:val="center"/>
            </w:pPr>
            <w:r>
              <w:t xml:space="preserve">Nombre Anexo </w:t>
            </w:r>
          </w:p>
        </w:tc>
      </w:tr>
      <w:tr w:rsidR="001118FD">
        <w:trPr>
          <w:jc w:val="center"/>
        </w:trPr>
        <w:tc>
          <w:tcPr>
            <w:tcW w:w="2310" w:type="auto"/>
          </w:tcPr>
          <w:p w:rsidR="001118FD" w:rsidRDefault="00CB3AE4">
            <w:pPr>
              <w:jc w:val="center"/>
            </w:pPr>
            <w:r>
              <w:t>1</w:t>
            </w:r>
          </w:p>
        </w:tc>
        <w:tc>
          <w:tcPr>
            <w:tcW w:w="2310" w:type="auto"/>
          </w:tcPr>
          <w:p w:rsidR="001118FD" w:rsidRDefault="00CB3AE4">
            <w:r>
              <w:t>Ficha de resultados de autocontrol PUNTO 1 (CANAL SAN JAVIER)</w:t>
            </w:r>
          </w:p>
        </w:tc>
      </w:tr>
      <w:tr w:rsidR="001118FD">
        <w:trPr>
          <w:jc w:val="center"/>
        </w:trPr>
        <w:tc>
          <w:tcPr>
            <w:tcW w:w="2310" w:type="auto"/>
          </w:tcPr>
          <w:p w:rsidR="001118FD" w:rsidRDefault="00CB3AE4">
            <w:pPr>
              <w:jc w:val="center"/>
            </w:pPr>
            <w:r>
              <w:t>2</w:t>
            </w:r>
          </w:p>
        </w:tc>
        <w:tc>
          <w:tcPr>
            <w:tcW w:w="2310" w:type="auto"/>
          </w:tcPr>
          <w:p w:rsidR="001118FD" w:rsidRDefault="00CB3AE4">
            <w:r>
              <w:t>CARTA 04-2013 ORD N 2237 SISS.pdf</w:t>
            </w:r>
          </w:p>
        </w:tc>
      </w:tr>
      <w:tr w:rsidR="001118FD">
        <w:trPr>
          <w:jc w:val="center"/>
        </w:trPr>
        <w:tc>
          <w:tcPr>
            <w:tcW w:w="2310" w:type="auto"/>
          </w:tcPr>
          <w:p w:rsidR="001118FD" w:rsidRDefault="00CB3AE4">
            <w:pPr>
              <w:jc w:val="center"/>
            </w:pPr>
            <w:r>
              <w:t>3</w:t>
            </w:r>
          </w:p>
        </w:tc>
        <w:tc>
          <w:tcPr>
            <w:tcW w:w="2310" w:type="auto"/>
          </w:tcPr>
          <w:p w:rsidR="001118FD" w:rsidRDefault="00CB3AE4">
            <w:r>
              <w:t>OFICIO 04-2013 ORD N 2371 SMA A VINA SANTA EMA.pdf</w:t>
            </w:r>
          </w:p>
        </w:tc>
      </w:tr>
    </w:tbl>
    <w:p w:rsidR="00000000" w:rsidRDefault="00CB3AE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3AE4">
      <w:r>
        <w:separator/>
      </w:r>
    </w:p>
  </w:endnote>
  <w:endnote w:type="continuationSeparator" w:id="0">
    <w:p w:rsidR="00000000" w:rsidRDefault="00CB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3A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3AE4"/>
  <w:p w:rsidR="001118FD" w:rsidRDefault="00CB3AE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3A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3AE4">
      <w:r>
        <w:separator/>
      </w:r>
    </w:p>
  </w:footnote>
  <w:footnote w:type="continuationSeparator" w:id="0">
    <w:p w:rsidR="00000000" w:rsidRDefault="00CB3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118FD"/>
    <w:rsid w:val="001915A3"/>
    <w:rsid w:val="00217F62"/>
    <w:rsid w:val="00A906D8"/>
    <w:rsid w:val="00AB5A74"/>
    <w:rsid w:val="00CB3AE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B3AE4"/>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qX/XYPz5PVmEPf1AEL82aEUtvbw=</DigestValue>
    </Reference>
    <Reference URI="#idOfficeObject" Type="http://www.w3.org/2000/09/xmldsig#Object">
      <DigestMethod Algorithm="http://www.w3.org/2000/09/xmldsig#sha1"/>
      <DigestValue>TfcConoIxU7uI6CHq78mrYul+I0=</DigestValue>
    </Reference>
    <Reference URI="#idSignedProperties" Type="http://uri.etsi.org/01903#SignedProperties">
      <Transforms>
        <Transform Algorithm="http://www.w3.org/TR/2001/REC-xml-c14n-20010315"/>
      </Transforms>
      <DigestMethod Algorithm="http://www.w3.org/2000/09/xmldsig#sha1"/>
      <DigestValue>rOIqrF149SudgVitqnvw/rGj2ho=</DigestValue>
    </Reference>
    <Reference URI="#idValidSigLnImg" Type="http://www.w3.org/2000/09/xmldsig#Object">
      <DigestMethod Algorithm="http://www.w3.org/2000/09/xmldsig#sha1"/>
      <DigestValue>3IeyFD8DBE6TXauS7clAPnTsiHU=</DigestValue>
    </Reference>
    <Reference URI="#idInvalidSigLnImg" Type="http://www.w3.org/2000/09/xmldsig#Object">
      <DigestMethod Algorithm="http://www.w3.org/2000/09/xmldsig#sha1"/>
      <DigestValue>8MJ/D+Tbs3zF0LQTw9bA/XtDmLU=</DigestValue>
    </Reference>
  </SignedInfo>
  <SignatureValue>QzgJ036blW9lYH/dVFOafezyrySAphK1wicFlOeN75HGfEM+A8t0p5QhHyV8SPJQRG/YdQcjFvig
330FrmsrfAND4rfFYkC22l/+dw4UwZztYXIXBh/rTXUiZtVnchg5fGfYhamIqIC22YogtYMjixSO
s8JPu2KYOJmKFqycIAthYWfXGGQagx6aB3/MED5BUTPKSRxXWTm9yyF+mjl2H67XocKuLR+h9FLy
ryXxVbaHFkGsyN089zmeptdTPhSrl1tBQcoq2TjnCNxV29dfxwDcB4brbGXwfzuW8Kl0vq0G5CU4
gnvYGfFwFOTx06s6JOmTkxosuVDfTvVgBaWvgA==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YLEFxVMd/cNMbDTnG2CBivCdz9k=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T+0ZwhFPKWpKPZ0WxXHrS0oz+Zc=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qSPMvD2QgQCExTLNuGX4nNBMlfA=</DigestValue>
      </Reference>
      <Reference URI="/word/footer3.xml?ContentType=application/vnd.openxmlformats-officedocument.wordprocessingml.footer+xml">
        <DigestMethod Algorithm="http://www.w3.org/2000/09/xmldsig#sha1"/>
        <DigestValue>4xPBULLllhc80OIj2sVeNOH91So=</DigestValue>
      </Reference>
      <Reference URI="/word/document.xml?ContentType=application/vnd.openxmlformats-officedocument.wordprocessingml.document.main+xml">
        <DigestMethod Algorithm="http://www.w3.org/2000/09/xmldsig#sha1"/>
        <DigestValue>7kfAD8dKda2Aw2Vi5xX+aiQ8epQ=</DigestValue>
      </Reference>
      <Reference URI="/word/footnotes.xml?ContentType=application/vnd.openxmlformats-officedocument.wordprocessingml.footnotes+xml">
        <DigestMethod Algorithm="http://www.w3.org/2000/09/xmldsig#sha1"/>
        <DigestValue>+K2a5H75lykVz709ThYs44wN8tA=</DigestValue>
      </Reference>
      <Reference URI="/word/footer1.xml?ContentType=application/vnd.openxmlformats-officedocument.wordprocessingml.footer+xml">
        <DigestMethod Algorithm="http://www.w3.org/2000/09/xmldsig#sha1"/>
        <DigestValue>4xPBULLllhc80OIj2sVeNOH91So=</DigestValue>
      </Reference>
      <Reference URI="/word/footer2.xml?ContentType=application/vnd.openxmlformats-officedocument.wordprocessingml.footer+xml">
        <DigestMethod Algorithm="http://www.w3.org/2000/09/xmldsig#sha1"/>
        <DigestValue>3yEFoaX6M5ZSpGRPWGPgYnH9Mqw=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2014-01-07T12:34:25Z</mdssi:Value>
        </mdssi:SignatureTime>
      </SignatureProperty>
    </SignatureProperties>
  </Object>
  <Object Id="idOfficeObject">
    <SignatureProperties>
      <SignatureProperty Id="idOfficeV1Details" Target="idPackageSignature">
        <SignatureInfoV1 xmlns="http://schemas.microsoft.com/office/2006/digsig">
          <SetupID>{308A433F-8678-41EF-AE2B-F3CFA8D9B712}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2014-01-07T12:34:25Z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8jbTAh4Cy8I1AAAAJUUITg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yNtMCCATLwjUAAAAAxUhOSIAigEIAAAAAAAAAAAAAADXqEN3dAAuAE0AUwACAAAAAAAAADcANwBCADIAAAAAAAgAAAAAAAAA1AAAAAgACgDkqEN3SJM4AAAAAABDADoAAAQAADgZvAkAAPgHAAC8CcyQOAAAAAAA0JA4AAAAAAABAQAArJE4AAAEAAAAAPgHOBm8CayROACkPEN30zxDd7CDYncAgAcAAAAAAAAA+AcQ9LIJcwBvAGYAdAAQ9LIJaQBuAMT0sgl3AHMAAQEAAAAAbQAQ9LIJg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605</Words>
  <Characters>3328</Characters>
  <Application>Microsoft Office Word</Application>
  <DocSecurity>0</DocSecurity>
  <Lines>27</Lines>
  <Paragraphs>7</Paragraphs>
  <ScaleCrop>false</ScaleCrop>
  <Company>HP</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2014-01-07T12:34:00Z</dcterms:created>
  <dcterms:modified xsi:type="dcterms:W3CDTF">2014-01-07T12:34:00Z</dcterms:modified>
</cp:coreProperties>
</file>