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80ff59aca341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0a35781c124636"/>
      <w:footerReference w:type="even" r:id="R9b0bb8b19bec4393"/>
      <w:footerReference w:type="first" r:id="Rde317e81c1b64f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e385a2dd54d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DFZ-2013-5996-VI-NE-EI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1ed68a44214af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96795980-4-1-1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325269</w:t>
            </w:r>
          </w:p>
        </w:tc>
        <w:tc>
          <w:tcPr>
            <w:tcW w:w="2310" w:type="auto"/>
          </w:tcPr>
          <w:p>
            <w:pPr/>
            <w:r>
              <w:rPr>
                <w:sz w:val="18"/>
                <w:szCs w:val="18"/>
              </w:rPr>
              <w:t>6184228</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96795980-4-1-1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679c4e552c4a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b3eab34c564eb5" /><Relationship Type="http://schemas.openxmlformats.org/officeDocument/2006/relationships/numbering" Target="/word/numbering.xml" Id="R878f18651e4a4fb8" /><Relationship Type="http://schemas.openxmlformats.org/officeDocument/2006/relationships/settings" Target="/word/settings.xml" Id="R73426cd5963f4867" /><Relationship Type="http://schemas.openxmlformats.org/officeDocument/2006/relationships/image" Target="/word/media/6d98be6c-9952-4630-8a63-abb9db8125fc.png" Id="Rccfe385a2dd54d9d" /><Relationship Type="http://schemas.openxmlformats.org/officeDocument/2006/relationships/image" Target="/word/media/87d5011a-9520-4376-a76b-055abfb5d63e.png" Id="R5d1ed68a44214af4" /><Relationship Type="http://schemas.openxmlformats.org/officeDocument/2006/relationships/footer" Target="/word/footer1.xml" Id="R8a0a35781c124636" /><Relationship Type="http://schemas.openxmlformats.org/officeDocument/2006/relationships/footer" Target="/word/footer2.xml" Id="R9b0bb8b19bec4393" /><Relationship Type="http://schemas.openxmlformats.org/officeDocument/2006/relationships/footer" Target="/word/footer3.xml" Id="Rde317e81c1b64f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679c4e552c4a80" /></Relationships>
</file>