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a698c1baae4e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4b893c028e4b2c"/>
      <w:footerReference w:type="even" r:id="Re681fe674d5942fa"/>
      <w:footerReference w:type="first" r:id="R30005dd1e97045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0533873bb74f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DFZ-2013-2850-X-NE-EI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fb9d0b2870450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e4453f72094c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bf84c852474f5a" /><Relationship Type="http://schemas.openxmlformats.org/officeDocument/2006/relationships/numbering" Target="/word/numbering.xml" Id="R59484219976649e3" /><Relationship Type="http://schemas.openxmlformats.org/officeDocument/2006/relationships/settings" Target="/word/settings.xml" Id="R2bdf39e3cae04330" /><Relationship Type="http://schemas.openxmlformats.org/officeDocument/2006/relationships/image" Target="/word/media/37c70cc8-4e68-45cc-8a1e-7f2143d24c26.png" Id="R2d0533873bb74f57" /><Relationship Type="http://schemas.openxmlformats.org/officeDocument/2006/relationships/image" Target="/word/media/83943e0a-2a12-4cf7-9785-307c7c7714cd.png" Id="R75fb9d0b28704504" /><Relationship Type="http://schemas.openxmlformats.org/officeDocument/2006/relationships/footer" Target="/word/footer1.xml" Id="R564b893c028e4b2c" /><Relationship Type="http://schemas.openxmlformats.org/officeDocument/2006/relationships/footer" Target="/word/footer2.xml" Id="Re681fe674d5942fa" /><Relationship Type="http://schemas.openxmlformats.org/officeDocument/2006/relationships/footer" Target="/word/footer3.xml" Id="R30005dd1e97045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e4453f72094cff" /></Relationships>
</file>