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406b3f70c44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c70ca53a084768"/>
      <w:footerReference w:type="even" r:id="R8a19b977c1d24bb6"/>
      <w:footerReference w:type="first" r:id="Rf5bcfdd5cd8642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54e858520740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DFZ-2013-6310-X-NE-EI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1e6da364f64807"/>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42ed9d9ffa749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dd5d6bcead4a61" /><Relationship Type="http://schemas.openxmlformats.org/officeDocument/2006/relationships/numbering" Target="/word/numbering.xml" Id="R2bf7b39d021a4a9e" /><Relationship Type="http://schemas.openxmlformats.org/officeDocument/2006/relationships/settings" Target="/word/settings.xml" Id="R8f27273b170247f8" /><Relationship Type="http://schemas.openxmlformats.org/officeDocument/2006/relationships/image" Target="/word/media/46d9d186-c10d-46d1-ad85-dc6a1703df37.png" Id="Rec54e8585207400c" /><Relationship Type="http://schemas.openxmlformats.org/officeDocument/2006/relationships/image" Target="/word/media/a7f14b0e-cb14-4e85-b46d-5ae999524b1a.png" Id="R061e6da364f64807" /><Relationship Type="http://schemas.openxmlformats.org/officeDocument/2006/relationships/footer" Target="/word/footer1.xml" Id="Ra2c70ca53a084768" /><Relationship Type="http://schemas.openxmlformats.org/officeDocument/2006/relationships/footer" Target="/word/footer2.xml" Id="R8a19b977c1d24bb6" /><Relationship Type="http://schemas.openxmlformats.org/officeDocument/2006/relationships/footer" Target="/word/footer3.xml" Id="Rf5bcfdd5cd8642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2ed9d9ffa7492d" /></Relationships>
</file>