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a77c92a6d45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39f49b462b4b39"/>
      <w:footerReference w:type="even" r:id="R2ea1637002f94e6a"/>
      <w:footerReference w:type="first" r:id="R0e0ff7755a1b44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19b16597834e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DFZ-2013-6240-VI-NE-EI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40a6642e54b2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738fd2c3824b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da496b87f41ba" /><Relationship Type="http://schemas.openxmlformats.org/officeDocument/2006/relationships/numbering" Target="/word/numbering.xml" Id="Rfe331ddeef9e428d" /><Relationship Type="http://schemas.openxmlformats.org/officeDocument/2006/relationships/settings" Target="/word/settings.xml" Id="R5103d92334914d2f" /><Relationship Type="http://schemas.openxmlformats.org/officeDocument/2006/relationships/image" Target="/word/media/05f28676-417c-44b0-b0fd-efefa827223b.png" Id="Rb619b16597834e34" /><Relationship Type="http://schemas.openxmlformats.org/officeDocument/2006/relationships/image" Target="/word/media/9c736f2a-4138-4448-8c76-6bcb0dd10bc7.png" Id="R76640a6642e54b24" /><Relationship Type="http://schemas.openxmlformats.org/officeDocument/2006/relationships/footer" Target="/word/footer1.xml" Id="R7339f49b462b4b39" /><Relationship Type="http://schemas.openxmlformats.org/officeDocument/2006/relationships/footer" Target="/word/footer2.xml" Id="R2ea1637002f94e6a" /><Relationship Type="http://schemas.openxmlformats.org/officeDocument/2006/relationships/footer" Target="/word/footer3.xml" Id="R0e0ff7755a1b44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738fd2c3824b4c" /></Relationships>
</file>