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58f6ff1c543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db8494b95ea4f1c"/>
      <w:footerReference w:type="even" r:id="R5150a3e46ef0450f"/>
      <w:footerReference w:type="first" r:id="R20aac1480ae7425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51b752e3d0474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DFZ-2013-3881-VIII-NE-EI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ebbd82a6b50474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730087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5883290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0960a6dbeea4ea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4b4be264894067" /><Relationship Type="http://schemas.openxmlformats.org/officeDocument/2006/relationships/numbering" Target="/word/numbering.xml" Id="R8b1d7876bb3b44b6" /><Relationship Type="http://schemas.openxmlformats.org/officeDocument/2006/relationships/settings" Target="/word/settings.xml" Id="Re509361cc5c047f6" /><Relationship Type="http://schemas.openxmlformats.org/officeDocument/2006/relationships/image" Target="/word/media/f74d69e1-f521-4108-a29a-7e26c0a8111f.png" Id="Reb51b752e3d04746" /><Relationship Type="http://schemas.openxmlformats.org/officeDocument/2006/relationships/image" Target="/word/media/ac118d6b-8064-4d38-953e-fe42316fd52b.png" Id="R2ebbd82a6b50474b" /><Relationship Type="http://schemas.openxmlformats.org/officeDocument/2006/relationships/footer" Target="/word/footer1.xml" Id="R3db8494b95ea4f1c" /><Relationship Type="http://schemas.openxmlformats.org/officeDocument/2006/relationships/footer" Target="/word/footer2.xml" Id="R5150a3e46ef0450f" /><Relationship Type="http://schemas.openxmlformats.org/officeDocument/2006/relationships/footer" Target="/word/footer3.xml" Id="R20aac1480ae742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0960a6dbeea4ea2" /></Relationships>
</file>