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098c9b1aaf49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844c8c8e7e4a38"/>
      <w:footerReference w:type="even" r:id="R83281f456d4f4ac0"/>
      <w:footerReference w:type="first" r:id="Rbcdfc6bdcc234a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33abf2f4e42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DFZ-2014-565-VII-NE-EI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84b888f0264e4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dc2303ec914c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5e11b9392049a8" /><Relationship Type="http://schemas.openxmlformats.org/officeDocument/2006/relationships/numbering" Target="/word/numbering.xml" Id="R629201d0f25c4bf1" /><Relationship Type="http://schemas.openxmlformats.org/officeDocument/2006/relationships/settings" Target="/word/settings.xml" Id="R08176327ae314cc5" /><Relationship Type="http://schemas.openxmlformats.org/officeDocument/2006/relationships/image" Target="/word/media/6fae353a-ce0c-4cae-af8d-7389feee77f9.png" Id="Rdeb33abf2f4e42a2" /><Relationship Type="http://schemas.openxmlformats.org/officeDocument/2006/relationships/image" Target="/word/media/fa9cef22-4d54-4d5e-bcb6-736b5a062189.png" Id="R6b84b888f0264e4c" /><Relationship Type="http://schemas.openxmlformats.org/officeDocument/2006/relationships/footer" Target="/word/footer1.xml" Id="Rce844c8c8e7e4a38" /><Relationship Type="http://schemas.openxmlformats.org/officeDocument/2006/relationships/footer" Target="/word/footer2.xml" Id="R83281f456d4f4ac0" /><Relationship Type="http://schemas.openxmlformats.org/officeDocument/2006/relationships/footer" Target="/word/footer3.xml" Id="Rbcdfc6bdcc234a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dc2303ec914c8a" /></Relationships>
</file>