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f495c8b29b41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8eef03638c4987"/>
      <w:footerReference w:type="even" r:id="Rfb4bb01517ed44e6"/>
      <w:footerReference w:type="first" r:id="R3ef1d183be974c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5a24d1f4f44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DFZ-2013-6103-V-NE-EI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147c9136743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f06799d17ff49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345a6951a4e3c" /><Relationship Type="http://schemas.openxmlformats.org/officeDocument/2006/relationships/numbering" Target="/word/numbering.xml" Id="R01d268eb8b9446a0" /><Relationship Type="http://schemas.openxmlformats.org/officeDocument/2006/relationships/settings" Target="/word/settings.xml" Id="R8048f06b9c124377" /><Relationship Type="http://schemas.openxmlformats.org/officeDocument/2006/relationships/image" Target="/word/media/5088ad03-8b70-4ead-a2c7-c9f8b5276e64.png" Id="R6265a24d1f4f44a1" /><Relationship Type="http://schemas.openxmlformats.org/officeDocument/2006/relationships/image" Target="/word/media/60f2e981-2145-493a-898e-60864f3dad12.png" Id="R274147c9136743c2" /><Relationship Type="http://schemas.openxmlformats.org/officeDocument/2006/relationships/footer" Target="/word/footer1.xml" Id="R458eef03638c4987" /><Relationship Type="http://schemas.openxmlformats.org/officeDocument/2006/relationships/footer" Target="/word/footer2.xml" Id="Rfb4bb01517ed44e6" /><Relationship Type="http://schemas.openxmlformats.org/officeDocument/2006/relationships/footer" Target="/word/footer3.xml" Id="R3ef1d183be974c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06799d17ff4914" /></Relationships>
</file>