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4011386c964d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0183d4f4a04a79"/>
      <w:footerReference w:type="even" r:id="R4131bac366f5495e"/>
      <w:footerReference w:type="first" r:id="Rd897dc7c465a45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c331c2424c47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DFZ-2013-5286-VI-NE-EI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8ef78a0cd4ba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0522f38d5142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0fe7122d2442b6" /><Relationship Type="http://schemas.openxmlformats.org/officeDocument/2006/relationships/numbering" Target="/word/numbering.xml" Id="Rd30705de05a84183" /><Relationship Type="http://schemas.openxmlformats.org/officeDocument/2006/relationships/settings" Target="/word/settings.xml" Id="Re2fbb7f70b4c421e" /><Relationship Type="http://schemas.openxmlformats.org/officeDocument/2006/relationships/image" Target="/word/media/a750ce05-3cc4-4099-9132-a54b28cab263.png" Id="Rfdc331c2424c471a" /><Relationship Type="http://schemas.openxmlformats.org/officeDocument/2006/relationships/image" Target="/word/media/f8122dcd-90bc-4f0d-a99d-2dd4a5158027.png" Id="Rb3b8ef78a0cd4baf" /><Relationship Type="http://schemas.openxmlformats.org/officeDocument/2006/relationships/footer" Target="/word/footer1.xml" Id="Rf90183d4f4a04a79" /><Relationship Type="http://schemas.openxmlformats.org/officeDocument/2006/relationships/footer" Target="/word/footer2.xml" Id="R4131bac366f5495e" /><Relationship Type="http://schemas.openxmlformats.org/officeDocument/2006/relationships/footer" Target="/word/footer3.xml" Id="Rd897dc7c465a45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0522f38d514236" /></Relationships>
</file>