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ed4869b00a42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7fa59c72244574"/>
      <w:footerReference w:type="even" r:id="Rc87fb78e94794895"/>
      <w:footerReference w:type="first" r:id="R984b0a48151f43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ba9549d7d43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DFZ-2014-2211-XIII-NE-EI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f2c4b5bcad41d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86bbb2ab614d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1da320f7941c3" /><Relationship Type="http://schemas.openxmlformats.org/officeDocument/2006/relationships/numbering" Target="/word/numbering.xml" Id="R2e9c79dc755d4315" /><Relationship Type="http://schemas.openxmlformats.org/officeDocument/2006/relationships/settings" Target="/word/settings.xml" Id="R01a5ed412a4e481d" /><Relationship Type="http://schemas.openxmlformats.org/officeDocument/2006/relationships/image" Target="/word/media/5a2e739a-20a1-4f4c-90b8-59e39e4ab288.png" Id="R920ba9549d7d438a" /><Relationship Type="http://schemas.openxmlformats.org/officeDocument/2006/relationships/image" Target="/word/media/5794ccb3-25e3-45f2-9704-355228ccf5d0.png" Id="R80f2c4b5bcad41dd" /><Relationship Type="http://schemas.openxmlformats.org/officeDocument/2006/relationships/footer" Target="/word/footer1.xml" Id="Rbb7fa59c72244574" /><Relationship Type="http://schemas.openxmlformats.org/officeDocument/2006/relationships/footer" Target="/word/footer2.xml" Id="Rc87fb78e94794895" /><Relationship Type="http://schemas.openxmlformats.org/officeDocument/2006/relationships/footer" Target="/word/footer3.xml" Id="R984b0a48151f43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86bbb2ab614d17" /></Relationships>
</file>