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e908b37c94f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b2fecf1804dac"/>
      <w:footerReference w:type="even" r:id="Ra95635834b704ee7"/>
      <w:footerReference w:type="first" r:id="R8feb24c0acd648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1000be96440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DFZ-2014-1203-VIII-NE-EI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f9d5b2b0f461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595e778591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480532f9948b0" /><Relationship Type="http://schemas.openxmlformats.org/officeDocument/2006/relationships/numbering" Target="/word/numbering.xml" Id="R8c543ae6a7374eca" /><Relationship Type="http://schemas.openxmlformats.org/officeDocument/2006/relationships/settings" Target="/word/settings.xml" Id="Rd0cac0656a8d4c5c" /><Relationship Type="http://schemas.openxmlformats.org/officeDocument/2006/relationships/image" Target="/word/media/d2f249ad-db2f-4185-8e2d-2afe8e551150.png" Id="Rfc31000be96440ae" /><Relationship Type="http://schemas.openxmlformats.org/officeDocument/2006/relationships/image" Target="/word/media/2ee544e6-1649-458f-ad06-956aac842540.png" Id="R508f9d5b2b0f4611" /><Relationship Type="http://schemas.openxmlformats.org/officeDocument/2006/relationships/footer" Target="/word/footer1.xml" Id="R3c0b2fecf1804dac" /><Relationship Type="http://schemas.openxmlformats.org/officeDocument/2006/relationships/footer" Target="/word/footer2.xml" Id="Ra95635834b704ee7" /><Relationship Type="http://schemas.openxmlformats.org/officeDocument/2006/relationships/footer" Target="/word/footer3.xml" Id="R8feb24c0acd648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595e7785914150" /></Relationships>
</file>