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7112818dc43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d284bee05541b5"/>
      <w:footerReference w:type="even" r:id="R7d521b93edbd4749"/>
      <w:footerReference w:type="first" r:id="R12195847bd3649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ca8e96895d4f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DFZ-2014-786-VIII-NE-EI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7bc264ef74f9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d0f4a9fe0604f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9361352ed54ad9" /><Relationship Type="http://schemas.openxmlformats.org/officeDocument/2006/relationships/numbering" Target="/word/numbering.xml" Id="R9b5abb3d70234d1c" /><Relationship Type="http://schemas.openxmlformats.org/officeDocument/2006/relationships/settings" Target="/word/settings.xml" Id="R904a5faffe444394" /><Relationship Type="http://schemas.openxmlformats.org/officeDocument/2006/relationships/image" Target="/word/media/747344d2-c515-4874-b1e4-855aed705980.png" Id="R1eca8e96895d4f9e" /><Relationship Type="http://schemas.openxmlformats.org/officeDocument/2006/relationships/image" Target="/word/media/eeae7059-0def-413e-a542-95b24aacbc54.png" Id="R1d67bc264ef74f90" /><Relationship Type="http://schemas.openxmlformats.org/officeDocument/2006/relationships/footer" Target="/word/footer1.xml" Id="R0cd284bee05541b5" /><Relationship Type="http://schemas.openxmlformats.org/officeDocument/2006/relationships/footer" Target="/word/footer2.xml" Id="R7d521b93edbd4749" /><Relationship Type="http://schemas.openxmlformats.org/officeDocument/2006/relationships/footer" Target="/word/footer3.xml" Id="R12195847bd3649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0f4a9fe0604f4a" /></Relationships>
</file>