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54d0fbf75146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bee18d6e14bab"/>
      <w:footerReference w:type="even" r:id="R604abee6a0744409"/>
      <w:footerReference w:type="first" r:id="R5cfc1d96270743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cc8dee82b45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DFZ-2013-5808-XIII-NE-EI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8791b199e748d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81c92411c448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78fbbbb64547b9" /><Relationship Type="http://schemas.openxmlformats.org/officeDocument/2006/relationships/numbering" Target="/word/numbering.xml" Id="R0c5ede85bd6c4756" /><Relationship Type="http://schemas.openxmlformats.org/officeDocument/2006/relationships/settings" Target="/word/settings.xml" Id="R71c1aa45c027468e" /><Relationship Type="http://schemas.openxmlformats.org/officeDocument/2006/relationships/image" Target="/word/media/e21e801c-3cea-440f-b24e-2408af2765ab.png" Id="Rbd0cc8dee82b45d9" /><Relationship Type="http://schemas.openxmlformats.org/officeDocument/2006/relationships/image" Target="/word/media/95125106-67e7-4a03-ab2c-b8e9e1c34312.png" Id="R418791b199e748db" /><Relationship Type="http://schemas.openxmlformats.org/officeDocument/2006/relationships/footer" Target="/word/footer1.xml" Id="Reabbee18d6e14bab" /><Relationship Type="http://schemas.openxmlformats.org/officeDocument/2006/relationships/footer" Target="/word/footer2.xml" Id="R604abee6a0744409" /><Relationship Type="http://schemas.openxmlformats.org/officeDocument/2006/relationships/footer" Target="/word/footer3.xml" Id="R5cfc1d96270743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81c92411c448b1" /></Relationships>
</file>