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1b959e1b8047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e0bcb04e7942b7"/>
      <w:footerReference w:type="even" r:id="Rc6dc6912609445c1"/>
      <w:footerReference w:type="first" r:id="R4ca33291d5cf49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d41fe888eb4a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DFZ-2013-6086-XIII-NE-EI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fcc487f4e9462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88680500-4-2-278</w:t>
            </w:r>
          </w:p>
        </w:tc>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88680500-4-2-278</w:t>
            </w:r>
          </w:p>
        </w:tc>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03fc8c8af274e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82fe89fd664067" /><Relationship Type="http://schemas.openxmlformats.org/officeDocument/2006/relationships/numbering" Target="/word/numbering.xml" Id="R4a45d17bda86448c" /><Relationship Type="http://schemas.openxmlformats.org/officeDocument/2006/relationships/settings" Target="/word/settings.xml" Id="R2b8947c6df234371" /><Relationship Type="http://schemas.openxmlformats.org/officeDocument/2006/relationships/image" Target="/word/media/f5995142-c702-4fa5-96c2-6d7feb9102a7.png" Id="R13d41fe888eb4a28" /><Relationship Type="http://schemas.openxmlformats.org/officeDocument/2006/relationships/image" Target="/word/media/d7e825e9-faa9-4b2a-a78d-7311af425238.png" Id="R88fcc487f4e9462e" /><Relationship Type="http://schemas.openxmlformats.org/officeDocument/2006/relationships/footer" Target="/word/footer1.xml" Id="R26e0bcb04e7942b7" /><Relationship Type="http://schemas.openxmlformats.org/officeDocument/2006/relationships/footer" Target="/word/footer2.xml" Id="Rc6dc6912609445c1" /><Relationship Type="http://schemas.openxmlformats.org/officeDocument/2006/relationships/footer" Target="/word/footer3.xml" Id="R4ca33291d5cf49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3fc8c8af274e79" /></Relationships>
</file>