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fe4305d63a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bfcfe269ea423d"/>
      <w:footerReference w:type="even" r:id="R9900edfaed9f4414"/>
      <w:footerReference w:type="first" r:id="Rfe11de3b0d834e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f3586c7e242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DFZ-2013-6570-XIII-NE-EI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e91d840204b4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71eceef9a14e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829acf32654449" /><Relationship Type="http://schemas.openxmlformats.org/officeDocument/2006/relationships/numbering" Target="/word/numbering.xml" Id="Rc13aab7dbb13400d" /><Relationship Type="http://schemas.openxmlformats.org/officeDocument/2006/relationships/settings" Target="/word/settings.xml" Id="Ra76b6572a0f742c9" /><Relationship Type="http://schemas.openxmlformats.org/officeDocument/2006/relationships/image" Target="/word/media/c567b2db-25c9-4684-b96f-ba64ea0f38d7.png" Id="Rd27f3586c7e242a0" /><Relationship Type="http://schemas.openxmlformats.org/officeDocument/2006/relationships/image" Target="/word/media/a58f81ec-85ab-4aa3-80dc-85437885995f.png" Id="R537e91d840204b4d" /><Relationship Type="http://schemas.openxmlformats.org/officeDocument/2006/relationships/footer" Target="/word/footer1.xml" Id="R92bfcfe269ea423d" /><Relationship Type="http://schemas.openxmlformats.org/officeDocument/2006/relationships/footer" Target="/word/footer2.xml" Id="R9900edfaed9f4414" /><Relationship Type="http://schemas.openxmlformats.org/officeDocument/2006/relationships/footer" Target="/word/footer3.xml" Id="Rfe11de3b0d834e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71eceef9a14e63" /></Relationships>
</file>