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445aa7bb714b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76a8d00b8a4b81"/>
      <w:footerReference w:type="even" r:id="R99b6a861dff14c16"/>
      <w:footerReference w:type="first" r:id="R7f5e7e0e989048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f30c73bcb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DFZ-2014-1529-X-NE-EI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672d68ac1451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54ba40ec754c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f79e38e9b64624" /><Relationship Type="http://schemas.openxmlformats.org/officeDocument/2006/relationships/numbering" Target="/word/numbering.xml" Id="R8d08b8195a6a48d4" /><Relationship Type="http://schemas.openxmlformats.org/officeDocument/2006/relationships/settings" Target="/word/settings.xml" Id="R7df128d197cf4940" /><Relationship Type="http://schemas.openxmlformats.org/officeDocument/2006/relationships/image" Target="/word/media/506a235f-5439-4645-9915-e34e7386e14d.png" Id="Rc50f30c73bcb4efe" /><Relationship Type="http://schemas.openxmlformats.org/officeDocument/2006/relationships/image" Target="/word/media/f36fa589-44ae-4e6e-adf3-f13756ccba27.png" Id="R71e672d68ac14515" /><Relationship Type="http://schemas.openxmlformats.org/officeDocument/2006/relationships/footer" Target="/word/footer1.xml" Id="R2b76a8d00b8a4b81" /><Relationship Type="http://schemas.openxmlformats.org/officeDocument/2006/relationships/footer" Target="/word/footer2.xml" Id="R99b6a861dff14c16" /><Relationship Type="http://schemas.openxmlformats.org/officeDocument/2006/relationships/footer" Target="/word/footer3.xml" Id="R7f5e7e0e989048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54ba40ec754c63" /></Relationships>
</file>