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a6bfbe1f74d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48b65e607e4fdc"/>
      <w:footerReference w:type="even" r:id="Rdc2a5d2f2a7e4c67"/>
      <w:footerReference w:type="first" r:id="R522a78aac46b40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acbf7402b84f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DFZ-2014-952-IX-NE-EI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e22ee7cf7c449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a2d792dbf0f40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e6fdbc26bd4a1b" /><Relationship Type="http://schemas.openxmlformats.org/officeDocument/2006/relationships/numbering" Target="/word/numbering.xml" Id="R72706aaf8f74432d" /><Relationship Type="http://schemas.openxmlformats.org/officeDocument/2006/relationships/settings" Target="/word/settings.xml" Id="R8c52ca8008df475d" /><Relationship Type="http://schemas.openxmlformats.org/officeDocument/2006/relationships/image" Target="/word/media/abdd7849-42a2-4760-8282-2313ce1c0a58.png" Id="R21acbf7402b84f07" /><Relationship Type="http://schemas.openxmlformats.org/officeDocument/2006/relationships/image" Target="/word/media/fb04b252-6557-4bb4-84b3-d9fadcdaad7f.png" Id="Rf2e22ee7cf7c4494" /><Relationship Type="http://schemas.openxmlformats.org/officeDocument/2006/relationships/footer" Target="/word/footer1.xml" Id="R8248b65e607e4fdc" /><Relationship Type="http://schemas.openxmlformats.org/officeDocument/2006/relationships/footer" Target="/word/footer2.xml" Id="Rdc2a5d2f2a7e4c67" /><Relationship Type="http://schemas.openxmlformats.org/officeDocument/2006/relationships/footer" Target="/word/footer3.xml" Id="R522a78aac46b40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2d792dbf0f4050" /></Relationships>
</file>