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4089569e874e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6aa65f887f4ae4"/>
      <w:footerReference w:type="even" r:id="R91a82fe421cc43cb"/>
      <w:footerReference w:type="first" r:id="Rd403d262ae6b49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3d7551183348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DFZ-2013-6606-X-NE-EI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eeee4f7932407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2e291e4f4d44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bde9293bc14988" /><Relationship Type="http://schemas.openxmlformats.org/officeDocument/2006/relationships/numbering" Target="/word/numbering.xml" Id="Rd71c3aa13cc84970" /><Relationship Type="http://schemas.openxmlformats.org/officeDocument/2006/relationships/settings" Target="/word/settings.xml" Id="R759e6570430444f4" /><Relationship Type="http://schemas.openxmlformats.org/officeDocument/2006/relationships/image" Target="/word/media/105ed6c2-2065-407b-8cc9-2d1842905005.png" Id="Rbe3d7551183348b3" /><Relationship Type="http://schemas.openxmlformats.org/officeDocument/2006/relationships/image" Target="/word/media/436e8509-33f2-4c1a-8a56-b1f391e4eda0.png" Id="R86eeee4f79324075" /><Relationship Type="http://schemas.openxmlformats.org/officeDocument/2006/relationships/footer" Target="/word/footer1.xml" Id="R8b6aa65f887f4ae4" /><Relationship Type="http://schemas.openxmlformats.org/officeDocument/2006/relationships/footer" Target="/word/footer2.xml" Id="R91a82fe421cc43cb" /><Relationship Type="http://schemas.openxmlformats.org/officeDocument/2006/relationships/footer" Target="/word/footer3.xml" Id="Rd403d262ae6b49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2e291e4f4d4454" /></Relationships>
</file>