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061c1a9498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e90ad78cc4e85"/>
      <w:footerReference w:type="even" r:id="Rea04bb023a964f8e"/>
      <w:footerReference w:type="first" r:id="Rb95735a2bfd949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6e70bda9a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DFZ-2013-6610-XIII-NE-EI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fd2ac388249b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9901731c3543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61e7106ff04cb6" /><Relationship Type="http://schemas.openxmlformats.org/officeDocument/2006/relationships/numbering" Target="/word/numbering.xml" Id="R3fe20f7de5c54145" /><Relationship Type="http://schemas.openxmlformats.org/officeDocument/2006/relationships/settings" Target="/word/settings.xml" Id="R42902531585549ce" /><Relationship Type="http://schemas.openxmlformats.org/officeDocument/2006/relationships/image" Target="/word/media/87aa458e-98fd-46d8-a0e2-fb57dd77644c.png" Id="R8006e70bda9a4d73" /><Relationship Type="http://schemas.openxmlformats.org/officeDocument/2006/relationships/image" Target="/word/media/cdd83e70-7737-45a5-a953-f71d449eeef2.png" Id="R1fcfd2ac388249b1" /><Relationship Type="http://schemas.openxmlformats.org/officeDocument/2006/relationships/footer" Target="/word/footer1.xml" Id="R6cde90ad78cc4e85" /><Relationship Type="http://schemas.openxmlformats.org/officeDocument/2006/relationships/footer" Target="/word/footer2.xml" Id="Rea04bb023a964f8e" /><Relationship Type="http://schemas.openxmlformats.org/officeDocument/2006/relationships/footer" Target="/word/footer3.xml" Id="Rb95735a2bfd949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9901731c35437f" /></Relationships>
</file>