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f82c876a84a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12a309def44121"/>
      <w:footerReference w:type="even" r:id="Rede933c801444554"/>
      <w:footerReference w:type="first" r:id="Rf39bc33b6bc443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fdb60d8f6d49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DFZ-2013-5596-VIII-NE-EI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5bb53f2aff4f9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42</w:t>
            </w: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e296a3c8f14b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210e09323546cf" /><Relationship Type="http://schemas.openxmlformats.org/officeDocument/2006/relationships/numbering" Target="/word/numbering.xml" Id="Rfba2930ac60f4f4f" /><Relationship Type="http://schemas.openxmlformats.org/officeDocument/2006/relationships/settings" Target="/word/settings.xml" Id="R82069df2e72042a0" /><Relationship Type="http://schemas.openxmlformats.org/officeDocument/2006/relationships/image" Target="/word/media/bff0ccfe-19d1-4769-bf4b-03238d132a47.png" Id="Rccfdb60d8f6d49f1" /><Relationship Type="http://schemas.openxmlformats.org/officeDocument/2006/relationships/image" Target="/word/media/ae446e01-20af-4e72-a5ba-969f6f94fb6d.png" Id="Rbd5bb53f2aff4f90" /><Relationship Type="http://schemas.openxmlformats.org/officeDocument/2006/relationships/footer" Target="/word/footer1.xml" Id="R0e12a309def44121" /><Relationship Type="http://schemas.openxmlformats.org/officeDocument/2006/relationships/footer" Target="/word/footer2.xml" Id="Rede933c801444554" /><Relationship Type="http://schemas.openxmlformats.org/officeDocument/2006/relationships/footer" Target="/word/footer3.xml" Id="Rf39bc33b6bc443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e296a3c8f14b53" /></Relationships>
</file>