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C8" w:rsidRDefault="0080339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D47C8" w:rsidRDefault="0080339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D47C8" w:rsidRDefault="0080339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D47C8" w:rsidRDefault="00803393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2D47C8" w:rsidRDefault="00803393">
      <w:pPr>
        <w:jc w:val="center"/>
      </w:pPr>
      <w:r>
        <w:rPr>
          <w:b/>
          <w:sz w:val="32"/>
          <w:szCs w:val="32"/>
        </w:rPr>
        <w:br/>
        <w:t>DFZ-2014-1685-VIII-NE-EI</w:t>
      </w:r>
    </w:p>
    <w:p w:rsidR="002D47C8" w:rsidRDefault="002D47C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D47C8">
        <w:trPr>
          <w:jc w:val="center"/>
        </w:trPr>
        <w:tc>
          <w:tcPr>
            <w:tcW w:w="1500" w:type="dxa"/>
          </w:tcPr>
          <w:p w:rsidR="002D47C8" w:rsidRDefault="002D47C8"/>
        </w:tc>
        <w:tc>
          <w:tcPr>
            <w:tcW w:w="375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D47C8">
        <w:trPr>
          <w:jc w:val="center"/>
        </w:trPr>
        <w:tc>
          <w:tcPr>
            <w:tcW w:w="231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D47C8" w:rsidRPr="00803393" w:rsidRDefault="00803393">
            <w:pPr>
              <w:jc w:val="center"/>
              <w:rPr>
                <w:sz w:val="18"/>
              </w:rPr>
            </w:pPr>
            <w:r w:rsidRPr="0080339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D47C8" w:rsidRDefault="0080339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89E90B4-5D7D-4294-9A80-0ABA2416C75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D47C8">
        <w:trPr>
          <w:jc w:val="center"/>
        </w:trPr>
        <w:tc>
          <w:tcPr>
            <w:tcW w:w="231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D47C8" w:rsidRDefault="00803393">
      <w:r>
        <w:br w:type="page"/>
      </w:r>
    </w:p>
    <w:p w:rsidR="002D47C8" w:rsidRDefault="00803393">
      <w:r>
        <w:rPr>
          <w:b/>
        </w:rPr>
        <w:lastRenderedPageBreak/>
        <w:br/>
        <w:t>1. RESUMEN.</w:t>
      </w:r>
    </w:p>
    <w:p w:rsidR="002D47C8" w:rsidRDefault="00803393">
      <w:pPr>
        <w:jc w:val="both"/>
      </w:pPr>
      <w:r>
        <w:br/>
        <w:t xml:space="preserve">El presente documento da cuenta </w:t>
      </w:r>
      <w:r>
        <w:t>del informe de examen de la información realizado por la Superintendencia del Medio Ambiente (SMA), al establecimiento industrial “AGRICOLA Y FORESTAL LAS ASTAS S.A. (PLANTEL MONTE VERDE BAJO)”, en el marco de la norma de emisión DS.90/00 para el reporte d</w:t>
      </w:r>
      <w:r>
        <w:t>el período correspondiente a DICIEMBRE del año 2013.</w:t>
      </w:r>
    </w:p>
    <w:p w:rsidR="002D47C8" w:rsidRDefault="00803393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industrial no</w:t>
      </w:r>
      <w:r>
        <w:t xml:space="preserve"> informa remuestreo para el período controlado; </w:t>
      </w:r>
    </w:p>
    <w:p w:rsidR="002D47C8" w:rsidRDefault="00803393">
      <w:r>
        <w:rPr>
          <w:b/>
        </w:rPr>
        <w:br/>
        <w:t>2. IDENTIFICACIÓN DEL PROYECTO, ACTIVIDAD O FUENTE FISCALIZADA</w:t>
      </w:r>
    </w:p>
    <w:p w:rsidR="002D47C8" w:rsidRDefault="002D47C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D47C8">
        <w:trPr>
          <w:jc w:val="center"/>
        </w:trPr>
        <w:tc>
          <w:tcPr>
            <w:tcW w:w="2310" w:type="pct"/>
            <w:gridSpan w:val="2"/>
          </w:tcPr>
          <w:p w:rsidR="002D47C8" w:rsidRDefault="00803393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2D47C8" w:rsidRDefault="00803393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2D47C8">
        <w:trPr>
          <w:jc w:val="center"/>
        </w:trPr>
        <w:tc>
          <w:tcPr>
            <w:tcW w:w="2310" w:type="pct"/>
            <w:gridSpan w:val="4"/>
          </w:tcPr>
          <w:p w:rsidR="002D47C8" w:rsidRDefault="00803393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2D47C8">
        <w:trPr>
          <w:jc w:val="center"/>
        </w:trPr>
        <w:tc>
          <w:tcPr>
            <w:tcW w:w="15000" w:type="dxa"/>
          </w:tcPr>
          <w:p w:rsidR="002D47C8" w:rsidRDefault="00803393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2D47C8" w:rsidRDefault="00803393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D47C8" w:rsidRDefault="00803393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2D47C8" w:rsidRDefault="00803393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2D47C8">
        <w:trPr>
          <w:jc w:val="center"/>
        </w:trPr>
        <w:tc>
          <w:tcPr>
            <w:tcW w:w="2310" w:type="pct"/>
            <w:gridSpan w:val="2"/>
          </w:tcPr>
          <w:p w:rsidR="002D47C8" w:rsidRDefault="00803393">
            <w:r>
              <w:rPr>
                <w:b/>
              </w:rPr>
              <w:t>Correo electrónico:</w:t>
            </w:r>
            <w:r>
              <w:br/>
              <w:t>BLINFATI@MONTE-VERDE.CL; C</w:t>
            </w:r>
            <w:r>
              <w:t>CASTILLO@MONTEVERDE.CL</w:t>
            </w:r>
          </w:p>
        </w:tc>
        <w:tc>
          <w:tcPr>
            <w:tcW w:w="2310" w:type="pct"/>
            <w:gridSpan w:val="2"/>
          </w:tcPr>
          <w:p w:rsidR="002D47C8" w:rsidRDefault="0080339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D47C8" w:rsidRDefault="00803393">
      <w:r>
        <w:rPr>
          <w:b/>
        </w:rPr>
        <w:br/>
        <w:t>3. ANTECEDENTES DE LA ACTIVIDAD DE FISCALIZACIÓN</w:t>
      </w:r>
    </w:p>
    <w:p w:rsidR="002D47C8" w:rsidRDefault="002D47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D47C8">
        <w:trPr>
          <w:jc w:val="center"/>
        </w:trPr>
        <w:tc>
          <w:tcPr>
            <w:tcW w:w="12000" w:type="dxa"/>
          </w:tcPr>
          <w:p w:rsidR="002D47C8" w:rsidRDefault="00803393">
            <w:r>
              <w:t>Motivo de la Actividad de Fiscalización:</w:t>
            </w:r>
          </w:p>
        </w:tc>
        <w:tc>
          <w:tcPr>
            <w:tcW w:w="30000" w:type="dxa"/>
          </w:tcPr>
          <w:p w:rsidR="002D47C8" w:rsidRDefault="00803393">
            <w:r>
              <w:t xml:space="preserve">Actividad Programada de Seguimiento Ambiental de Normas de Emisión referentes a la descarga de Residuos Líquidos para el período </w:t>
            </w:r>
            <w:r>
              <w:t>de DICIEMBRE del 2013.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r>
              <w:t>Materia Específica Objeto de la Fiscalización:</w:t>
            </w:r>
          </w:p>
        </w:tc>
        <w:tc>
          <w:tcPr>
            <w:tcW w:w="2310" w:type="auto"/>
          </w:tcPr>
          <w:p w:rsidR="002D47C8" w:rsidRDefault="00803393">
            <w:r>
              <w:t>Analizar los resultados analíticos de la calidad de los Residuos Líquidos descargados por la actividad industrial individualizada anteriormente, según la siguiente Resolución de Monitor</w:t>
            </w:r>
            <w:r>
              <w:t>eo (RPM):</w:t>
            </w:r>
            <w:r>
              <w:br/>
              <w:t>SISS N° 3184 de fecha 27-08-2009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D47C8" w:rsidRDefault="00803393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</w:t>
            </w:r>
            <w:r>
              <w:t xml:space="preserve">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D47C8" w:rsidRDefault="00803393">
      <w:r>
        <w:rPr>
          <w:b/>
        </w:rPr>
        <w:lastRenderedPageBreak/>
        <w:br/>
        <w:t>4. ACTIVIDADES DE FISCALIZACIÓN REALIZADAS Y RESULTADOS</w:t>
      </w:r>
    </w:p>
    <w:p w:rsidR="002D47C8" w:rsidRDefault="00803393">
      <w:r>
        <w:rPr>
          <w:b/>
        </w:rPr>
        <w:br/>
      </w:r>
      <w:r>
        <w:rPr>
          <w:b/>
        </w:rPr>
        <w:tab/>
        <w:t xml:space="preserve">4.1. Identificación de </w:t>
      </w:r>
      <w:r>
        <w:rPr>
          <w:b/>
        </w:rPr>
        <w:t>la descarga</w:t>
      </w:r>
    </w:p>
    <w:p w:rsidR="002D47C8" w:rsidRDefault="002D47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2D47C8">
        <w:trPr>
          <w:jc w:val="center"/>
        </w:trPr>
        <w:tc>
          <w:tcPr>
            <w:tcW w:w="6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 xml:space="preserve">PUNTO 1 (ESTERO DE </w:t>
            </w:r>
            <w:r>
              <w:rPr>
                <w:sz w:val="18"/>
                <w:szCs w:val="18"/>
              </w:rPr>
              <w:t>DESAGUE - AFL. RIO CATO)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2D47C8" w:rsidRDefault="002D47C8"/>
        </w:tc>
        <w:tc>
          <w:tcPr>
            <w:tcW w:w="2310" w:type="auto"/>
          </w:tcPr>
          <w:p w:rsidR="002D47C8" w:rsidRDefault="002D47C8"/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2D47C8" w:rsidRDefault="00803393">
            <w:r>
              <w:rPr>
                <w:sz w:val="18"/>
                <w:szCs w:val="18"/>
              </w:rPr>
              <w:t>08-2013</w:t>
            </w:r>
          </w:p>
        </w:tc>
      </w:tr>
    </w:tbl>
    <w:p w:rsidR="002D47C8" w:rsidRDefault="0080339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D47C8" w:rsidRDefault="002D47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2D47C8">
        <w:trPr>
          <w:jc w:val="center"/>
        </w:trPr>
        <w:tc>
          <w:tcPr>
            <w:tcW w:w="2310" w:type="auto"/>
          </w:tcPr>
          <w:p w:rsidR="002D47C8" w:rsidRDefault="002D47C8"/>
        </w:tc>
        <w:tc>
          <w:tcPr>
            <w:tcW w:w="2310" w:type="auto"/>
          </w:tcPr>
          <w:p w:rsidR="002D47C8" w:rsidRDefault="002D47C8"/>
        </w:tc>
        <w:tc>
          <w:tcPr>
            <w:tcW w:w="2310" w:type="auto"/>
            <w:gridSpan w:val="8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2D47C8"/>
        </w:tc>
        <w:tc>
          <w:tcPr>
            <w:tcW w:w="2310" w:type="auto"/>
          </w:tcPr>
          <w:p w:rsidR="002D47C8" w:rsidRDefault="002D47C8"/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D47C8">
        <w:trPr>
          <w:jc w:val="center"/>
        </w:trPr>
        <w:tc>
          <w:tcPr>
            <w:tcW w:w="45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 xml:space="preserve">PUNTO 1 (ESTERO DE </w:t>
            </w:r>
            <w:r>
              <w:rPr>
                <w:sz w:val="18"/>
                <w:szCs w:val="18"/>
              </w:rPr>
              <w:t>DESAGUE - AFL. RIO CATO)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D47C8" w:rsidRDefault="0080339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D47C8" w:rsidRDefault="00803393">
      <w:r>
        <w:rPr>
          <w:b/>
        </w:rPr>
        <w:br/>
        <w:t>5. CONCLUSIONES</w:t>
      </w:r>
    </w:p>
    <w:p w:rsidR="002D47C8" w:rsidRDefault="00803393">
      <w:r>
        <w:br/>
        <w:t>Del total de exigencias verificadas, se identificaron las siguientes no conformidades:</w:t>
      </w:r>
    </w:p>
    <w:p w:rsidR="002D47C8" w:rsidRDefault="002D47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D47C8">
        <w:trPr>
          <w:jc w:val="center"/>
        </w:trPr>
        <w:tc>
          <w:tcPr>
            <w:tcW w:w="4500" w:type="dxa"/>
          </w:tcPr>
          <w:p w:rsidR="002D47C8" w:rsidRDefault="0080339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D47C8" w:rsidRDefault="0080339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D47C8" w:rsidRDefault="00803393">
            <w:pPr>
              <w:jc w:val="center"/>
            </w:pPr>
            <w:r>
              <w:t>Descripción de la No Conformidad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D47C8" w:rsidRDefault="00803393">
            <w:r>
              <w:t>Parámetros bajo norma</w:t>
            </w:r>
          </w:p>
        </w:tc>
        <w:tc>
          <w:tcPr>
            <w:tcW w:w="2310" w:type="auto"/>
          </w:tcPr>
          <w:p w:rsidR="002D47C8" w:rsidRDefault="00803393">
            <w:r>
              <w:t>El período controlado presenta parámetros que exceden el valor límite indicado en la norma.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2D47C8" w:rsidRDefault="00803393">
            <w:r>
              <w:t>Presentar Remuestras</w:t>
            </w:r>
          </w:p>
        </w:tc>
        <w:tc>
          <w:tcPr>
            <w:tcW w:w="2310" w:type="auto"/>
          </w:tcPr>
          <w:p w:rsidR="002D47C8" w:rsidRDefault="00803393">
            <w:r>
              <w:t>El establecimiento industrial no informa remuestreo para el período controlado.</w:t>
            </w:r>
          </w:p>
        </w:tc>
      </w:tr>
    </w:tbl>
    <w:p w:rsidR="002D47C8" w:rsidRDefault="00803393">
      <w:r>
        <w:rPr>
          <w:b/>
        </w:rPr>
        <w:lastRenderedPageBreak/>
        <w:br/>
        <w:t>6. ANEXOS</w:t>
      </w:r>
    </w:p>
    <w:p w:rsidR="002D47C8" w:rsidRDefault="002D47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D47C8">
        <w:trPr>
          <w:jc w:val="center"/>
        </w:trPr>
        <w:tc>
          <w:tcPr>
            <w:tcW w:w="4500" w:type="dxa"/>
          </w:tcPr>
          <w:p w:rsidR="002D47C8" w:rsidRDefault="0080339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D47C8" w:rsidRDefault="00803393">
            <w:pPr>
              <w:jc w:val="center"/>
            </w:pPr>
            <w:r>
              <w:t xml:space="preserve">Nombre Anexo </w:t>
            </w:r>
          </w:p>
        </w:tc>
      </w:tr>
      <w:tr w:rsidR="002D47C8">
        <w:trPr>
          <w:jc w:val="center"/>
        </w:trPr>
        <w:tc>
          <w:tcPr>
            <w:tcW w:w="2310" w:type="auto"/>
          </w:tcPr>
          <w:p w:rsidR="002D47C8" w:rsidRDefault="0080339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D47C8" w:rsidRDefault="00803393">
            <w:r>
              <w:t xml:space="preserve">Ficha de resultados </w:t>
            </w:r>
            <w:r>
              <w:t>de autocontrol PUNTO 1 (ESTERO DE DESAGUE - AFL. RIO CATO)</w:t>
            </w:r>
          </w:p>
        </w:tc>
      </w:tr>
    </w:tbl>
    <w:p w:rsidR="00000000" w:rsidRDefault="0080339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393">
      <w:r>
        <w:separator/>
      </w:r>
    </w:p>
  </w:endnote>
  <w:endnote w:type="continuationSeparator" w:id="0">
    <w:p w:rsidR="00000000" w:rsidRDefault="008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0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03393"/>
  <w:p w:rsidR="002D47C8" w:rsidRDefault="0080339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0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393">
      <w:r>
        <w:separator/>
      </w:r>
    </w:p>
  </w:footnote>
  <w:footnote w:type="continuationSeparator" w:id="0">
    <w:p w:rsidR="00000000" w:rsidRDefault="0080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D47C8"/>
    <w:rsid w:val="0080339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3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/9qd9wYEZiBgpC0pouayD+9fEvE=</DigestValue>
    </Reference>
    <Reference URI="#idOfficeObject" Type="http://www.w3.org/2000/09/xmldsig#Object">
      <DigestMethod Algorithm="http://www.w3.org/2000/09/xmldsig#sha1"/>
      <DigestValue>35gN5D80mouYapuUIBolaKuFpnE=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iE2mvHBPhtyL0I4znvVcPG0d3VY=</DigestValue>
    </Reference>
    <Reference URI="#idValidSigLnImg" Type="http://www.w3.org/2000/09/xmldsig#Object">
      <DigestMethod Algorithm="http://www.w3.org/2000/09/xmldsig#sha1"/>
      <DigestValue>TPFNGPlV+w+0ngB9OoalvapN+P4=</DigestValue>
    </Reference>
    <Reference URI="#idInvalidSigLnImg" Type="http://www.w3.org/2000/09/xmldsig#Object">
      <DigestMethod Algorithm="http://www.w3.org/2000/09/xmldsig#sha1"/>
      <DigestValue>lksIp1SCy0asLIPwKpfsnPtJAMU=</DigestValue>
    </Reference>
  </SignedInfo>
  <SignatureValue>wHMWKQmVwmSWoJUKF0f4b5FhDJXbrPFVqOKZEYWQT4xw/OlyzIpzAV59JL5Nfuw47DttqEM3wPXQ
OqBHzJ0RzKeUk+wMcQvmE2itpthOqBZWHjHz2ONZTXCxDiWtbmklpTBziPBJvJJYPpE8uUTk9kQX
FGSmSaWgrjwd2zVqksblKlHZVOetWDodQlteoX/VDAm0aC1Dw293/gz4w4mASeR456oPceggnfJv
fBIIlSkxIEX3yuT+VJBfj3awC2Ydch+TfoUmMDujNzBdJp9QYwVSsf7EbACiuTHZJhlvie3bBCwK
EgbCwpGglz9QxSRIDnMNKIBdpENW0/Bm8U0uQw==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qj83pAytrRpHpgooYS3BbDbn44o=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lMBTUCmHQC4ejkY6yb60/tjNQcU=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+lTACU7BjJ1RNHbwP1XyUMvWqkM=</DigestValue>
      </Reference>
      <Reference URI="/word/footer3.xml?ContentType=application/vnd.openxmlformats-officedocument.wordprocessingml.footer+xml">
        <DigestMethod Algorithm="http://www.w3.org/2000/09/xmldsig#sha1"/>
        <DigestValue>EnFeqfidjWK1fbpxxrC9p4CliGE=</DigestValue>
      </Reference>
      <Reference URI="/word/document.xml?ContentType=application/vnd.openxmlformats-officedocument.wordprocessingml.document.main+xml">
        <DigestMethod Algorithm="http://www.w3.org/2000/09/xmldsig#sha1"/>
        <DigestValue>Kx1T9n+7pp02oVvQQ3UtAhTR06I=</DigestValue>
      </Reference>
      <Reference URI="/word/footnotes.xml?ContentType=application/vnd.openxmlformats-officedocument.wordprocessingml.footnotes+xml">
        <DigestMethod Algorithm="http://www.w3.org/2000/09/xmldsig#sha1"/>
        <DigestValue>LpP1dI4rbtrfbL6/dLAHYU8KMDU=</DigestValue>
      </Reference>
      <Reference URI="/word/footer1.xml?ContentType=application/vnd.openxmlformats-officedocument.wordprocessingml.footer+xml">
        <DigestMethod Algorithm="http://www.w3.org/2000/09/xmldsig#sha1"/>
        <DigestValue>EnFeqfidjWK1fbpxxrC9p4CliGE=</DigestValue>
      </Reference>
      <Reference URI="/word/footer2.xml?ContentType=application/vnd.openxmlformats-officedocument.wordprocessingml.footer+xml">
        <DigestMethod Algorithm="http://www.w3.org/2000/09/xmldsig#sha1"/>
        <DigestValue>51ToZK9uCuu+9823ckig3NBOwAk=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2014-10-10T01:21:52Z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{289E90B4-5D7D-4294-9A80-0ABA2416C759}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2014-10-10T01:21:52Z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8jaiQbIk68H1AAAAJsXIaI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yNqJBuCUrwfUAAAAOBght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3092</Characters>
  <Application>Microsoft Office Word</Application>
  <DocSecurity>0</DocSecurity>
  <Lines>25</Lines>
  <Paragraphs>7</Paragraphs>
  <ScaleCrop>false</ScaleCrop>
  <Company>HP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2014-10-10T01:21:00Z</dcterms:created>
  <dcterms:modified xsi:type="dcterms:W3CDTF">2014-10-10T01:21:00Z</dcterms:modified>
</cp:coreProperties>
</file>