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61ec73e44e45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afce0cc18a4e75"/>
      <w:footerReference w:type="even" r:id="R5a6c01cd708e4a94"/>
      <w:footerReference w:type="first" r:id="R26578943e5014d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08fb408254e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DFZ-2013-6439-XIV-NE-EI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47cd05a407428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87bc1785544b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19f023687742a0" /><Relationship Type="http://schemas.openxmlformats.org/officeDocument/2006/relationships/numbering" Target="/word/numbering.xml" Id="Rcda72947942c4eff" /><Relationship Type="http://schemas.openxmlformats.org/officeDocument/2006/relationships/settings" Target="/word/settings.xml" Id="R4ca5d98903874a0e" /><Relationship Type="http://schemas.openxmlformats.org/officeDocument/2006/relationships/image" Target="/word/media/ee712f91-0b7d-4936-9a79-10e43dd95a3b.png" Id="Rf8708fb408254e8e" /><Relationship Type="http://schemas.openxmlformats.org/officeDocument/2006/relationships/image" Target="/word/media/b28effe1-a4a7-45c4-b9da-7185d46f68e4.png" Id="Rc247cd05a4074280" /><Relationship Type="http://schemas.openxmlformats.org/officeDocument/2006/relationships/footer" Target="/word/footer1.xml" Id="R45afce0cc18a4e75" /><Relationship Type="http://schemas.openxmlformats.org/officeDocument/2006/relationships/footer" Target="/word/footer2.xml" Id="R5a6c01cd708e4a94" /><Relationship Type="http://schemas.openxmlformats.org/officeDocument/2006/relationships/footer" Target="/word/footer3.xml" Id="R26578943e5014d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87bc1785544bf6" /></Relationships>
</file>